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F1" w:rsidRDefault="00001004">
      <w:bookmarkStart w:id="0" w:name="_GoBack"/>
      <w:r w:rsidRPr="00E53F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8047" cy="839914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424" cy="841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1004" w:rsidRDefault="00001004"/>
    <w:p w:rsidR="00001004" w:rsidRDefault="00001004"/>
    <w:p w:rsidR="00001004" w:rsidRDefault="00001004"/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C10F6">
        <w:rPr>
          <w:rFonts w:ascii="Times New Roman" w:hAnsi="Times New Roman" w:cs="Times New Roman"/>
          <w:sz w:val="28"/>
          <w:szCs w:val="28"/>
        </w:rPr>
        <w:t>здания 2666,1 кв. м, из них площадь помещений, используемых непосредственно для нужд образовательного процесса, 1323,0 кв. м.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Режим работы Детского сада: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рабочая неделя – пятидневная, с понедельника по пятницу;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длительность пребывания детей в группах – 12 часов;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режим работы групп – с 7:00 до 19:00.</w:t>
      </w:r>
    </w:p>
    <w:p w:rsidR="00001004" w:rsidRPr="004C10F6" w:rsidRDefault="00001004" w:rsidP="000010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C10F6">
        <w:rPr>
          <w:rFonts w:ascii="Times New Roman" w:hAnsi="Times New Roman" w:cs="Times New Roman"/>
          <w:b/>
          <w:sz w:val="28"/>
          <w:szCs w:val="28"/>
        </w:rPr>
        <w:t>. Система управления организации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в соответствии с действующим законодательством и уставом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0F6">
        <w:rPr>
          <w:rFonts w:ascii="Times New Roman" w:hAnsi="Times New Roman" w:cs="Times New Roman"/>
          <w:sz w:val="28"/>
          <w:szCs w:val="28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10F6">
        <w:rPr>
          <w:rFonts w:ascii="Times New Roman" w:hAnsi="Times New Roman" w:cs="Times New Roman"/>
          <w:bCs/>
          <w:sz w:val="28"/>
          <w:szCs w:val="28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686"/>
      </w:tblGrid>
      <w:tr w:rsidR="00001004" w:rsidRPr="004C10F6" w:rsidTr="00DE3987">
        <w:trPr>
          <w:trHeight w:val="658"/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001004" w:rsidRPr="004C10F6" w:rsidTr="00DE398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01004" w:rsidRPr="004C10F6" w:rsidTr="00DE3987">
        <w:trPr>
          <w:trHeight w:val="60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Рассматривает вопросы:</w:t>
            </w:r>
          </w:p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развития образовательной организации;</w:t>
            </w:r>
          </w:p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финансово-хозяйственной деятельности;</w:t>
            </w:r>
          </w:p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</w:t>
            </w:r>
          </w:p>
        </w:tc>
      </w:tr>
      <w:tr w:rsidR="00001004" w:rsidRPr="004C10F6" w:rsidTr="00DE398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− развития образовательных услуг;</w:t>
            </w:r>
          </w:p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001004" w:rsidRPr="004C10F6" w:rsidTr="00DE398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04" w:rsidRPr="002B6A5E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Структура и система управления соответствуют специфике деятельности Детского сада.</w:t>
      </w:r>
    </w:p>
    <w:p w:rsidR="00001004" w:rsidRPr="004C10F6" w:rsidRDefault="00001004" w:rsidP="000010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F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C10F6">
        <w:rPr>
          <w:rFonts w:ascii="Times New Roman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</w:t>
      </w:r>
      <w:r w:rsidRPr="004C10F6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ФГОС дошкольного образования, с учетом Примерной основной образовательной программы дошкольного образования «От рождения до школы» под редакцией Н.Е. </w:t>
      </w:r>
      <w:proofErr w:type="spellStart"/>
      <w:r w:rsidRPr="004C10F6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C10F6">
        <w:rPr>
          <w:rFonts w:ascii="Times New Roman" w:hAnsi="Times New Roman" w:cs="Times New Roman"/>
          <w:sz w:val="28"/>
          <w:szCs w:val="28"/>
        </w:rPr>
        <w:t>, Т.С. Комаровой, М.А. Васильева дошкольного образования, санитарно-эпидемиологическими правилами и нормативами, с учетом недельной нагрузки.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Детский сад посещают 199 воспитанников в возрасте от 1,5 до 7 лет. В Детском саду сформировано 8 групп, из них общеразвивающей направленности 2 группы и 6 групп комбинированной направленности для детей с тяжелыми нарушениями речи: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группа раннего возраста – для детей в возрасте от 1,5 до 3 лет - (общеразвивающая);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младшая разновозрастная группа – для детей в возрасте от 2 до 4 лет - (общеразвивающая);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средняя разновозрастная группа - для детей в возрасте от 3 до 4 лет - (комбинированная);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средняя группа - для детей в возрасте от 3 до 5 лет - (комбинированная);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старшая разновозрастная группа - для детей в возрасте от 4 до 6 лет (комбинированная);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старшая группа – для детей в возрасте от 5 до 6 лет - (комбинированная);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старшая разновозрастная группа – для детей в возрасте от 5 до 7 лет - (комбинированная);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старшая разновозрастная группа – для детей в возрасте от 6 до 7 лет - (комбинированная).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− диагностические занятия (по каждому разделу программы);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− диагностические срезы;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− наблюдения, итоговые занятия.</w:t>
      </w:r>
    </w:p>
    <w:p w:rsidR="00001004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на конец 2021 года выглядят следующим образом: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800"/>
        <w:gridCol w:w="561"/>
        <w:gridCol w:w="776"/>
        <w:gridCol w:w="561"/>
        <w:gridCol w:w="776"/>
        <w:gridCol w:w="622"/>
        <w:gridCol w:w="904"/>
        <w:gridCol w:w="2082"/>
      </w:tblGrid>
      <w:tr w:rsidR="00001004" w:rsidRPr="004C10F6" w:rsidTr="00DE3987">
        <w:trPr>
          <w:trHeight w:val="90"/>
          <w:jc w:val="center"/>
        </w:trPr>
        <w:tc>
          <w:tcPr>
            <w:tcW w:w="2082" w:type="dxa"/>
            <w:vMerge w:val="restar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развития целевых ориентиров детского развития</w:t>
            </w:r>
          </w:p>
        </w:tc>
        <w:tc>
          <w:tcPr>
            <w:tcW w:w="1423" w:type="dxa"/>
            <w:gridSpan w:val="2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Выше нормы</w:t>
            </w:r>
          </w:p>
        </w:tc>
        <w:tc>
          <w:tcPr>
            <w:tcW w:w="1314" w:type="dxa"/>
            <w:gridSpan w:val="2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399" w:type="dxa"/>
            <w:gridSpan w:val="2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Ниже нормы</w:t>
            </w:r>
          </w:p>
        </w:tc>
        <w:tc>
          <w:tcPr>
            <w:tcW w:w="3118" w:type="dxa"/>
            <w:gridSpan w:val="2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01004" w:rsidRPr="004C10F6" w:rsidTr="00DE3987">
        <w:trPr>
          <w:trHeight w:val="450"/>
          <w:jc w:val="center"/>
        </w:trPr>
        <w:tc>
          <w:tcPr>
            <w:tcW w:w="2082" w:type="dxa"/>
            <w:vMerge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06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06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90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09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126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% воспитанников в пределе нормы</w:t>
            </w:r>
          </w:p>
        </w:tc>
      </w:tr>
      <w:tr w:rsidR="00001004" w:rsidRPr="004C10F6" w:rsidTr="00DE3987">
        <w:trPr>
          <w:trHeight w:val="90"/>
          <w:jc w:val="center"/>
        </w:trPr>
        <w:tc>
          <w:tcPr>
            <w:tcW w:w="2082" w:type="dxa"/>
            <w:vMerge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6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06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90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 xml:space="preserve"> 199</w:t>
            </w:r>
          </w:p>
        </w:tc>
        <w:tc>
          <w:tcPr>
            <w:tcW w:w="2126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001004" w:rsidRPr="004C10F6" w:rsidTr="00DE3987">
        <w:trPr>
          <w:trHeight w:val="1269"/>
          <w:jc w:val="center"/>
        </w:trPr>
        <w:tc>
          <w:tcPr>
            <w:tcW w:w="2082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606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90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126" w:type="dxa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 xml:space="preserve">В июне 2021 года педагоги Детского сада проводили обследование воспитанников подготовительной группы на предмет оценки </w:t>
      </w:r>
      <w:proofErr w:type="spellStart"/>
      <w:r w:rsidRPr="004C10F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C10F6">
        <w:rPr>
          <w:rFonts w:ascii="Times New Roman" w:hAnsi="Times New Roman" w:cs="Times New Roman"/>
          <w:sz w:val="28"/>
          <w:szCs w:val="28"/>
        </w:rPr>
        <w:t xml:space="preserve"> предпосылок к учебной деятельности в количестве 30 человек. Задания позволили оценить уровень </w:t>
      </w:r>
      <w:proofErr w:type="spellStart"/>
      <w:r w:rsidRPr="004C10F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C10F6">
        <w:rPr>
          <w:rFonts w:ascii="Times New Roman" w:hAnsi="Times New Roman" w:cs="Times New Roman"/>
          <w:sz w:val="28"/>
          <w:szCs w:val="28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0F6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001004" w:rsidRPr="00242248" w:rsidRDefault="00001004" w:rsidP="000010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248">
        <w:rPr>
          <w:rFonts w:ascii="Times New Roman" w:hAnsi="Times New Roman" w:cs="Times New Roman"/>
          <w:sz w:val="28"/>
          <w:szCs w:val="28"/>
          <w:shd w:val="clear" w:color="auto" w:fill="FFFFFF"/>
        </w:rPr>
        <w:t>В учебно-воспитательном процессе дошкольного учебного учреждения используются следующие основные формы организации детей: специально организованная учебная деятельность (занятия), игры, самостоятельная деятельность детей (художественная, двигательная, речевая, игровая, трудовая, исследовательская и др.)., Индивидуальная работа, наблюдение, экскурсии, походы, праздники и развлечения, кружки и тому подобное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Чтобы выбрать стратегию воспитательной работы, в 2021 году проводился анализ состава семей воспитанников.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001004" w:rsidRPr="004C10F6" w:rsidTr="00DE3987">
        <w:tc>
          <w:tcPr>
            <w:tcW w:w="1666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семьи</w:t>
            </w:r>
          </w:p>
        </w:tc>
        <w:tc>
          <w:tcPr>
            <w:tcW w:w="1666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001004" w:rsidRPr="004C10F6" w:rsidTr="00DE3987">
        <w:tc>
          <w:tcPr>
            <w:tcW w:w="1666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66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667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</w:tr>
      <w:tr w:rsidR="00001004" w:rsidRPr="004C10F6" w:rsidTr="00DE3987">
        <w:tc>
          <w:tcPr>
            <w:tcW w:w="1666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1666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67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001004" w:rsidRPr="004C10F6" w:rsidTr="00DE3987">
        <w:tc>
          <w:tcPr>
            <w:tcW w:w="1666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1666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001004" w:rsidRPr="004C10F6" w:rsidTr="00DE3987">
        <w:tc>
          <w:tcPr>
            <w:tcW w:w="1666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1666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7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</w:tbl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001004" w:rsidRPr="004C10F6" w:rsidTr="00DE3987">
        <w:tc>
          <w:tcPr>
            <w:tcW w:w="1666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1666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001004" w:rsidRPr="004C10F6" w:rsidTr="00DE3987">
        <w:tc>
          <w:tcPr>
            <w:tcW w:w="1666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1666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67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001004" w:rsidRPr="004C10F6" w:rsidTr="00DE3987">
        <w:tc>
          <w:tcPr>
            <w:tcW w:w="1666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1666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7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</w:tr>
      <w:tr w:rsidR="00001004" w:rsidRPr="004C10F6" w:rsidTr="00DE3987">
        <w:tc>
          <w:tcPr>
            <w:tcW w:w="1666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1666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67" w:type="pct"/>
          </w:tcPr>
          <w:p w:rsidR="00001004" w:rsidRPr="004C10F6" w:rsidRDefault="00001004" w:rsidP="00DE39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</w:tbl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001004" w:rsidRDefault="00001004" w:rsidP="000010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0F6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В 2021 году в Детском саду работали кружки по направлениям: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1) художественно-эстетическое: «Мален</w:t>
      </w:r>
      <w:r>
        <w:rPr>
          <w:rFonts w:ascii="Times New Roman" w:hAnsi="Times New Roman" w:cs="Times New Roman"/>
          <w:sz w:val="28"/>
          <w:szCs w:val="28"/>
        </w:rPr>
        <w:t>ькие фантазёры»,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C10F6">
        <w:rPr>
          <w:rFonts w:ascii="Times New Roman" w:hAnsi="Times New Roman" w:cs="Times New Roman"/>
          <w:sz w:val="28"/>
          <w:szCs w:val="28"/>
        </w:rPr>
        <w:t>«Чудо-ручки», «Пластилиновая фантазия»,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0F6">
        <w:rPr>
          <w:rFonts w:ascii="Times New Roman" w:hAnsi="Times New Roman" w:cs="Times New Roman"/>
          <w:sz w:val="28"/>
          <w:szCs w:val="28"/>
        </w:rPr>
        <w:t>«Пластилиновое чудо</w:t>
      </w:r>
      <w:proofErr w:type="gramStart"/>
      <w:r w:rsidRPr="004C10F6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4C10F6">
        <w:rPr>
          <w:rFonts w:ascii="Times New Roman" w:hAnsi="Times New Roman" w:cs="Times New Roman"/>
          <w:sz w:val="28"/>
          <w:szCs w:val="28"/>
        </w:rPr>
        <w:t>Цветные ладошки», «Юные финансисты», «Умелые ручки», «Волшебная Бумага», «Волшебные краски».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0F6">
        <w:rPr>
          <w:rFonts w:ascii="Times New Roman" w:hAnsi="Times New Roman" w:cs="Times New Roman"/>
          <w:sz w:val="28"/>
          <w:szCs w:val="28"/>
        </w:rPr>
        <w:t>Познавательное: «</w:t>
      </w:r>
      <w:proofErr w:type="spellStart"/>
      <w:r w:rsidRPr="004C10F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4C10F6">
        <w:rPr>
          <w:rFonts w:ascii="Times New Roman" w:hAnsi="Times New Roman" w:cs="Times New Roman"/>
          <w:sz w:val="28"/>
          <w:szCs w:val="28"/>
        </w:rPr>
        <w:t>-конструирование»,</w:t>
      </w:r>
      <w:r w:rsidRPr="00242248">
        <w:rPr>
          <w:rFonts w:ascii="Times New Roman" w:hAnsi="Times New Roman" w:cs="Times New Roman"/>
          <w:sz w:val="28"/>
          <w:szCs w:val="28"/>
        </w:rPr>
        <w:t xml:space="preserve"> </w:t>
      </w:r>
      <w:r w:rsidRPr="004C10F6">
        <w:rPr>
          <w:rFonts w:ascii="Times New Roman" w:hAnsi="Times New Roman" w:cs="Times New Roman"/>
          <w:sz w:val="28"/>
          <w:szCs w:val="28"/>
        </w:rPr>
        <w:t xml:space="preserve">«Путешествие в мир </w:t>
      </w:r>
      <w:proofErr w:type="spellStart"/>
      <w:r w:rsidRPr="004C10F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4C10F6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4C10F6">
        <w:rPr>
          <w:rFonts w:ascii="Times New Roman" w:hAnsi="Times New Roman" w:cs="Times New Roman"/>
          <w:sz w:val="28"/>
          <w:szCs w:val="28"/>
        </w:rPr>
        <w:t>Робо</w:t>
      </w:r>
      <w:proofErr w:type="spellEnd"/>
      <w:r>
        <w:rPr>
          <w:rFonts w:ascii="Times New Roman" w:hAnsi="Times New Roman" w:cs="Times New Roman"/>
          <w:sz w:val="28"/>
          <w:szCs w:val="28"/>
        </w:rPr>
        <w:t>-мыши», «Ментальная арифметика».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3) физкультурно-спортивное: «Летящий мяч», «Ритмика», «Художественная гимнастика».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4) Техническое: «Выжигание по дереву»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В дополнительном образовании было задействовано 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C10F6">
        <w:rPr>
          <w:rFonts w:ascii="Times New Roman" w:hAnsi="Times New Roman" w:cs="Times New Roman"/>
          <w:sz w:val="28"/>
          <w:szCs w:val="28"/>
        </w:rPr>
        <w:t xml:space="preserve"> процентов воспитанников Детского сада.</w:t>
      </w:r>
    </w:p>
    <w:p w:rsidR="00001004" w:rsidRPr="004C10F6" w:rsidRDefault="00001004" w:rsidP="000010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F6">
        <w:rPr>
          <w:rFonts w:ascii="Times New Roman" w:hAnsi="Times New Roman" w:cs="Times New Roman"/>
          <w:b/>
          <w:sz w:val="28"/>
          <w:szCs w:val="28"/>
        </w:rPr>
        <w:lastRenderedPageBreak/>
        <w:t>IV. Оценка функционирования внутренней системы оценки качества образования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В Детском саду утверждено положение о внутренней системе оценки качества образования от 19.10.2020. Мониторинг качества образовательной деятельности в 2021году показал хорошую работу педагогического коллектива.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Состояние здоровья и физического развития воспитанников удовлетворительные.</w:t>
      </w:r>
      <w:r w:rsidRPr="004C10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2248">
        <w:rPr>
          <w:rFonts w:ascii="Times New Roman" w:hAnsi="Times New Roman" w:cs="Times New Roman"/>
          <w:sz w:val="28"/>
          <w:szCs w:val="28"/>
        </w:rPr>
        <w:t xml:space="preserve">88 </w:t>
      </w:r>
      <w:r w:rsidRPr="004C10F6">
        <w:rPr>
          <w:rFonts w:ascii="Times New Roman" w:hAnsi="Times New Roman" w:cs="Times New Roman"/>
          <w:sz w:val="28"/>
          <w:szCs w:val="28"/>
        </w:rPr>
        <w:t>процентов детей успешно освоили образовательную программу дошкольного образования в своей возрастной группе. В течение года воспитанники Детского сада успешно участвовали в конкурсах и мероприятиях различного уровня.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В период с 15.12.2021 по 18.12.2021 проводилось анкетирование 90 родителей, получены следующие результаты: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0F6">
        <w:rPr>
          <w:rFonts w:ascii="Times New Roman" w:hAnsi="Times New Roman" w:cs="Times New Roman"/>
          <w:b/>
          <w:sz w:val="28"/>
          <w:szCs w:val="28"/>
        </w:rPr>
        <w:t>По группам детского сада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0F6">
        <w:rPr>
          <w:rFonts w:ascii="Times New Roman" w:hAnsi="Times New Roman" w:cs="Times New Roman"/>
          <w:bCs/>
          <w:sz w:val="28"/>
          <w:szCs w:val="28"/>
        </w:rPr>
        <w:t xml:space="preserve">Удовлетворенность качеством образования на основе опроса родителей (законных представителей) воспитанников по группам детского сада следующая. В младшей группе удовлетворенность составляет 90%, средней - 95%, старшей - 73% и подготовительной - 70%. </w:t>
      </w:r>
      <w:r w:rsidRPr="004C10F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0F6">
        <w:rPr>
          <w:rFonts w:ascii="Times New Roman" w:hAnsi="Times New Roman" w:cs="Times New Roman"/>
          <w:b/>
          <w:bCs/>
          <w:sz w:val="28"/>
          <w:szCs w:val="28"/>
        </w:rPr>
        <w:t>В целом по детскому саду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bCs/>
          <w:sz w:val="28"/>
          <w:szCs w:val="28"/>
        </w:rPr>
        <w:t xml:space="preserve">Результаты анализа опроса родителей (законных представителей) свидетельствуют о достаточном уровне удовлетворенности качеством образовательной деятельности в ДОУ Так, </w:t>
      </w:r>
      <w:r>
        <w:rPr>
          <w:rFonts w:ascii="Times New Roman" w:hAnsi="Times New Roman" w:cs="Times New Roman"/>
          <w:bCs/>
          <w:sz w:val="28"/>
          <w:szCs w:val="28"/>
        </w:rPr>
        <w:t>82</w:t>
      </w:r>
      <w:r w:rsidRPr="004C10F6">
        <w:rPr>
          <w:rFonts w:ascii="Times New Roman" w:hAnsi="Times New Roman" w:cs="Times New Roman"/>
          <w:bCs/>
          <w:sz w:val="28"/>
          <w:szCs w:val="28"/>
        </w:rPr>
        <w:t xml:space="preserve">% родителей отмечают, что работа воспитателей при проведении занятий была качественной,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4C10F6">
        <w:rPr>
          <w:rFonts w:ascii="Times New Roman" w:hAnsi="Times New Roman" w:cs="Times New Roman"/>
          <w:bCs/>
          <w:sz w:val="28"/>
          <w:szCs w:val="28"/>
        </w:rPr>
        <w:t xml:space="preserve">% родителей частично удовлетворены процессом освоения образовательной программы и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4C10F6">
        <w:rPr>
          <w:rFonts w:ascii="Times New Roman" w:hAnsi="Times New Roman" w:cs="Times New Roman"/>
          <w:bCs/>
          <w:sz w:val="28"/>
          <w:szCs w:val="28"/>
        </w:rPr>
        <w:t xml:space="preserve">% не удовлетворены.  </w:t>
      </w:r>
    </w:p>
    <w:p w:rsidR="00001004" w:rsidRPr="004C10F6" w:rsidRDefault="00001004" w:rsidP="000010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C10F6">
        <w:rPr>
          <w:rFonts w:ascii="Times New Roman" w:hAnsi="Times New Roman" w:cs="Times New Roman"/>
          <w:b/>
          <w:sz w:val="28"/>
          <w:szCs w:val="28"/>
        </w:rPr>
        <w:t>. Оценка кадрового обеспечения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Детский сад укомплектован педагогами на 100 процентов согласно штатному расписанию. Всего работают 63</w:t>
      </w:r>
      <w:r w:rsidRPr="004C10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10F6">
        <w:rPr>
          <w:rFonts w:ascii="Times New Roman" w:hAnsi="Times New Roman" w:cs="Times New Roman"/>
          <w:sz w:val="28"/>
          <w:szCs w:val="28"/>
        </w:rPr>
        <w:t xml:space="preserve">человек. Педагогический коллектив Детского сада насчитывает 22 специалиста. 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За 2021 год педагогические работники прошли аттестацию и получили: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высшую квалификационную категорию – 1 воспитатель;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первую квалификационную категорию –3</w:t>
      </w:r>
      <w:r w:rsidRPr="004C10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10F6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в 2021 году прошли 9 педагогов. На 29.12.2021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4C10F6">
        <w:rPr>
          <w:rFonts w:ascii="Times New Roman" w:hAnsi="Times New Roman" w:cs="Times New Roman"/>
          <w:sz w:val="28"/>
          <w:szCs w:val="28"/>
        </w:rPr>
        <w:t xml:space="preserve"> педагога проходят обучение в вузах по педагогическим специальностям.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Характеристика кадрового состава Детского сада по стажу работы: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до 3 лет – 2 педагогов;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lastRenderedPageBreak/>
        <w:t>от 3 до 5 лет – 4 педагога;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от 5 до 10 лет – 5 педагога;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от 10 до 15 лет – 2 педагога;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от 15 до 20 лет – 2 педагога;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свыше 20 лет – 7 педагога.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Характеристика кадрового состава Детского сада по имеющимся квалификационным категориям:</w:t>
      </w:r>
    </w:p>
    <w:p w:rsidR="00001004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на соответствие занимаемой должности аттестованы 9</w:t>
      </w:r>
      <w:r w:rsidRPr="004C10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10F6">
        <w:rPr>
          <w:rFonts w:ascii="Times New Roman" w:hAnsi="Times New Roman" w:cs="Times New Roman"/>
          <w:sz w:val="28"/>
          <w:szCs w:val="28"/>
        </w:rPr>
        <w:t xml:space="preserve">педагогов; 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10F6">
        <w:rPr>
          <w:rFonts w:ascii="Times New Roman" w:hAnsi="Times New Roman" w:cs="Times New Roman"/>
          <w:sz w:val="28"/>
          <w:szCs w:val="28"/>
        </w:rPr>
        <w:t xml:space="preserve"> квалификационная категория имеют 8 педагогов;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высшую квалификационную категорию имеют 5 педагогов.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В 2021 году педагоги Детского сада приняли участие: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выставке МДПИ «Русь Мастеровая 2021»;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в курсе "ВОСПИТАТЕЛЬ ГОДА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4C10F6">
        <w:rPr>
          <w:rFonts w:ascii="Times New Roman" w:hAnsi="Times New Roman" w:cs="Times New Roman"/>
          <w:sz w:val="28"/>
          <w:szCs w:val="28"/>
        </w:rPr>
        <w:t>";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 xml:space="preserve">во </w:t>
      </w:r>
      <w:r w:rsidRPr="004C10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10F6">
        <w:rPr>
          <w:rFonts w:ascii="Times New Roman" w:hAnsi="Times New Roman" w:cs="Times New Roman"/>
          <w:sz w:val="28"/>
          <w:szCs w:val="28"/>
        </w:rPr>
        <w:t xml:space="preserve"> Всероссийском форуме “Воспитатели России» «Воспитаем здорового ребёнка. Регионы»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 xml:space="preserve">в Всероссийском профессиональном конкурсе для воспитателей и специалистов ДОУ «Мастер дошкольного воспитания» для 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в онлайн марафонах в разных направлениях,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 xml:space="preserve">в международном конкурсе </w:t>
      </w:r>
      <w:proofErr w:type="spellStart"/>
      <w:r w:rsidRPr="004C10F6">
        <w:rPr>
          <w:rFonts w:ascii="Times New Roman" w:hAnsi="Times New Roman" w:cs="Times New Roman"/>
          <w:sz w:val="28"/>
          <w:szCs w:val="28"/>
        </w:rPr>
        <w:t>им.Л.В.Выгодского</w:t>
      </w:r>
      <w:proofErr w:type="spellEnd"/>
      <w:r w:rsidRPr="004C10F6">
        <w:rPr>
          <w:rFonts w:ascii="Times New Roman" w:hAnsi="Times New Roman" w:cs="Times New Roman"/>
          <w:sz w:val="28"/>
          <w:szCs w:val="28"/>
        </w:rPr>
        <w:t>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Pr="004C10F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C10F6">
        <w:rPr>
          <w:rFonts w:ascii="Times New Roman" w:hAnsi="Times New Roman" w:cs="Times New Roman"/>
          <w:sz w:val="28"/>
          <w:szCs w:val="28"/>
        </w:rPr>
        <w:t xml:space="preserve"> Региональной школы Юг Кузбасса на тему «Ранний возраст как тренд современного дошкольного образования»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 xml:space="preserve">в учебно-методических </w:t>
      </w:r>
      <w:proofErr w:type="spellStart"/>
      <w:r w:rsidRPr="004C10F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4C10F6">
        <w:rPr>
          <w:rFonts w:ascii="Times New Roman" w:hAnsi="Times New Roman" w:cs="Times New Roman"/>
          <w:sz w:val="28"/>
          <w:szCs w:val="28"/>
        </w:rPr>
        <w:t xml:space="preserve"> и семинарах в разных направлениях,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4C10F6">
        <w:rPr>
          <w:rFonts w:ascii="Times New Roman" w:hAnsi="Times New Roman" w:cs="Times New Roman"/>
          <w:sz w:val="28"/>
          <w:szCs w:val="28"/>
        </w:rPr>
        <w:t>саморазвиваются</w:t>
      </w:r>
      <w:proofErr w:type="spellEnd"/>
      <w:r w:rsidRPr="004C10F6">
        <w:rPr>
          <w:rFonts w:ascii="Times New Roman" w:hAnsi="Times New Roman" w:cs="Times New Roman"/>
          <w:sz w:val="28"/>
          <w:szCs w:val="28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0F6">
        <w:rPr>
          <w:rFonts w:ascii="Times New Roman" w:hAnsi="Times New Roman" w:cs="Times New Roman"/>
          <w:b/>
          <w:sz w:val="28"/>
          <w:szCs w:val="28"/>
        </w:rPr>
        <w:t>Об ИКТ-компетенциях педагогов</w:t>
      </w:r>
    </w:p>
    <w:p w:rsidR="00001004" w:rsidRPr="004C10F6" w:rsidRDefault="00001004" w:rsidP="00001004">
      <w:pPr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Использование компьютерных технологий применяются в оформлении планов работы, конспектов открытых мероприятий, результатов педагогической диагностики, информационных стендов, родительских уголков, аттестационных материалов, обобщения опытом, портфолио и т.д.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0F6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bCs/>
          <w:sz w:val="28"/>
          <w:szCs w:val="28"/>
        </w:rPr>
        <w:lastRenderedPageBreak/>
        <w:t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три последние года, включая и 2021 год, показывают, что все они по профилю педагогической деятельности. В 2022 году ответственному лицу предусмотреть обучение педагогов дошкольной организации по тематическим дополнительным профессиональным программ (повышение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квалификации), направленных на </w:t>
      </w:r>
      <w:r w:rsidRPr="004C10F6">
        <w:rPr>
          <w:rFonts w:ascii="Times New Roman" w:hAnsi="Times New Roman" w:cs="Times New Roman"/>
          <w:bCs/>
          <w:sz w:val="28"/>
          <w:szCs w:val="28"/>
        </w:rPr>
        <w:t>формирование/совершенствование ИКТ-компетенций,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</w:p>
    <w:p w:rsidR="00001004" w:rsidRPr="004C10F6" w:rsidRDefault="00001004" w:rsidP="000010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F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C10F6"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4C10F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C10F6">
        <w:rPr>
          <w:rFonts w:ascii="Times New Roman" w:hAnsi="Times New Roman" w:cs="Times New Roman"/>
          <w:sz w:val="28"/>
          <w:szCs w:val="28"/>
        </w:rPr>
        <w:t>-образовательной работы в соответствии с обязательной частью ООП.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В 2021 году детский сад пополнил учебно-методической литературой к примерной общеобразовательной программе дошкольного образования «От рождения до школы» в соответствии с ФГОС:</w:t>
      </w:r>
    </w:p>
    <w:p w:rsidR="00001004" w:rsidRPr="004C10F6" w:rsidRDefault="00001004" w:rsidP="000010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10F6">
        <w:rPr>
          <w:rFonts w:ascii="Times New Roman" w:hAnsi="Times New Roman" w:cs="Times New Roman"/>
          <w:sz w:val="28"/>
          <w:szCs w:val="28"/>
        </w:rPr>
        <w:t>по социально – коммуникативному, познавательному</w:t>
      </w:r>
      <w:r>
        <w:rPr>
          <w:rFonts w:ascii="Times New Roman" w:hAnsi="Times New Roman" w:cs="Times New Roman"/>
          <w:sz w:val="28"/>
          <w:szCs w:val="28"/>
        </w:rPr>
        <w:t xml:space="preserve"> и художественно-эстетическому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направлению,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-</w:t>
      </w:r>
      <w:r w:rsidRPr="004C10F6">
        <w:rPr>
          <w:rFonts w:ascii="Times New Roman" w:hAnsi="Times New Roman" w:cs="Times New Roman"/>
          <w:sz w:val="28"/>
          <w:szCs w:val="28"/>
        </w:rPr>
        <w:t>художественн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C10F6">
        <w:rPr>
          <w:rFonts w:ascii="Times New Roman" w:hAnsi="Times New Roman" w:cs="Times New Roman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C10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-</w:t>
      </w:r>
      <w:r w:rsidRPr="004C10F6">
        <w:rPr>
          <w:rFonts w:ascii="Times New Roman" w:hAnsi="Times New Roman" w:cs="Times New Roman"/>
          <w:sz w:val="28"/>
          <w:szCs w:val="28"/>
        </w:rPr>
        <w:t>энциклопеди</w:t>
      </w:r>
      <w:r>
        <w:rPr>
          <w:rFonts w:ascii="Times New Roman" w:hAnsi="Times New Roman" w:cs="Times New Roman"/>
          <w:sz w:val="28"/>
          <w:szCs w:val="28"/>
        </w:rPr>
        <w:t>ями.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Информационное обеспечение Детского сада включает: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информационно-телекоммуникационное оборудование 8 компьютеров, 2 ноутбука, 5 принтеров, 1 цветной принтер, 3-и видеокамеры, 3-идиктофона, 2-е наушников, 12 DVD-плееров, проектор мультимедиа;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 xml:space="preserve">программное обеспечение – позволяет работать с текстовыми редакторами, </w:t>
      </w:r>
      <w:proofErr w:type="spellStart"/>
      <w:r w:rsidRPr="004C10F6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4C10F6">
        <w:rPr>
          <w:rFonts w:ascii="Times New Roman" w:hAnsi="Times New Roman" w:cs="Times New Roman"/>
          <w:sz w:val="28"/>
          <w:szCs w:val="28"/>
        </w:rPr>
        <w:t>, фото и видео материалами, графическими редакторами.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lastRenderedPageBreak/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001004" w:rsidRPr="004C10F6" w:rsidRDefault="00001004" w:rsidP="000010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F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C10F6"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групповые помещения – 8;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кабинет заведующего – 1;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методический кабинет – 1;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музыкальный зал – 1;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физкультурный зал – 1;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кабинет педагога-психолога;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кабинет учителя-логопеда;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пищеблок – 1;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прачечная – 1;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медицинский кабинет – 1.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0F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для проведения занятий с воспитанниками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0F6">
        <w:rPr>
          <w:rFonts w:ascii="Times New Roman" w:hAnsi="Times New Roman" w:cs="Times New Roman"/>
          <w:bCs/>
          <w:sz w:val="28"/>
          <w:szCs w:val="28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0F6">
        <w:rPr>
          <w:rFonts w:ascii="Times New Roman" w:hAnsi="Times New Roman" w:cs="Times New Roman"/>
          <w:bCs/>
          <w:sz w:val="28"/>
          <w:szCs w:val="28"/>
        </w:rPr>
        <w:t>для полноценной (качественной) организации и проведения занятий в дистанционном формате отсутствует стабильное и устойчивое интернет- соединение;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0F6">
        <w:rPr>
          <w:rFonts w:ascii="Times New Roman" w:hAnsi="Times New Roman" w:cs="Times New Roman"/>
          <w:bCs/>
          <w:sz w:val="28"/>
          <w:szCs w:val="28"/>
        </w:rPr>
        <w:t>недостаточно необходимого оборудования (ноутбуков, компьютеров или планшетов) по группам детского сада.</w:t>
      </w:r>
    </w:p>
    <w:p w:rsidR="00001004" w:rsidRPr="004C10F6" w:rsidRDefault="00001004" w:rsidP="000010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0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Материально-техническое обеспечение для проведения </w:t>
      </w:r>
      <w:proofErr w:type="spellStart"/>
      <w:r w:rsidRPr="004C10F6">
        <w:rPr>
          <w:rFonts w:ascii="Times New Roman" w:hAnsi="Times New Roman" w:cs="Times New Roman"/>
          <w:b/>
          <w:sz w:val="28"/>
          <w:szCs w:val="28"/>
        </w:rPr>
        <w:t>общесадовских</w:t>
      </w:r>
      <w:proofErr w:type="spellEnd"/>
      <w:r w:rsidRPr="004C10F6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001004" w:rsidRPr="00F80181" w:rsidRDefault="00001004" w:rsidP="000010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bCs/>
          <w:sz w:val="28"/>
          <w:szCs w:val="28"/>
        </w:rPr>
        <w:t xml:space="preserve">Наличие материально-технического оснащения по группам детского сада для организации массовых </w:t>
      </w:r>
      <w:proofErr w:type="spellStart"/>
      <w:r w:rsidRPr="004C10F6">
        <w:rPr>
          <w:rFonts w:ascii="Times New Roman" w:hAnsi="Times New Roman" w:cs="Times New Roman"/>
          <w:bCs/>
          <w:sz w:val="28"/>
          <w:szCs w:val="28"/>
        </w:rPr>
        <w:t>общесадовских</w:t>
      </w:r>
      <w:proofErr w:type="spellEnd"/>
      <w:r w:rsidRPr="004C10F6">
        <w:rPr>
          <w:rFonts w:ascii="Times New Roman" w:hAnsi="Times New Roman" w:cs="Times New Roman"/>
          <w:bCs/>
          <w:sz w:val="28"/>
          <w:szCs w:val="28"/>
        </w:rPr>
        <w:t xml:space="preserve">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обеспечения. Поэтому необходимо в 2022 году выйти с ходатайством к учредителю о выделении денежных средств на приобретение соответствующего оборудования и программного обеспечения.</w:t>
      </w:r>
    </w:p>
    <w:p w:rsidR="00001004" w:rsidRPr="004C10F6" w:rsidRDefault="00001004" w:rsidP="000010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F6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001004" w:rsidRPr="004C10F6" w:rsidRDefault="00001004" w:rsidP="000010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 xml:space="preserve">Данные приведены по состоянию на 29.12.2021 </w:t>
      </w:r>
    </w:p>
    <w:tbl>
      <w:tblPr>
        <w:tblW w:w="9781" w:type="dxa"/>
        <w:tblInd w:w="-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8"/>
        <w:gridCol w:w="1417"/>
        <w:gridCol w:w="1276"/>
      </w:tblGrid>
      <w:tr w:rsidR="00001004" w:rsidRPr="004C10F6" w:rsidTr="00DE3987"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001004" w:rsidRPr="004C10F6" w:rsidTr="00DE3987">
        <w:tc>
          <w:tcPr>
            <w:tcW w:w="9781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001004" w:rsidRPr="004C10F6" w:rsidTr="00DE3987">
        <w:trPr>
          <w:trHeight w:val="255"/>
        </w:trPr>
        <w:tc>
          <w:tcPr>
            <w:tcW w:w="7088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001004" w:rsidRPr="004C10F6" w:rsidTr="00DE3987">
        <w:trPr>
          <w:trHeight w:val="389"/>
        </w:trPr>
        <w:tc>
          <w:tcPr>
            <w:tcW w:w="7088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001004" w:rsidRPr="004C10F6" w:rsidTr="00DE3987"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01004" w:rsidRPr="004C10F6" w:rsidTr="00DE3987"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 возрасте от трех до семи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001004" w:rsidRPr="004C10F6" w:rsidTr="00DE3987">
        <w:trPr>
          <w:trHeight w:val="813"/>
        </w:trPr>
        <w:tc>
          <w:tcPr>
            <w:tcW w:w="7088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004" w:rsidRPr="004C10F6" w:rsidTr="00DE3987">
        <w:trPr>
          <w:trHeight w:val="572"/>
        </w:trPr>
        <w:tc>
          <w:tcPr>
            <w:tcW w:w="7088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199 (100%)</w:t>
            </w:r>
          </w:p>
        </w:tc>
      </w:tr>
      <w:tr w:rsidR="00001004" w:rsidRPr="004C10F6" w:rsidTr="00DE3987">
        <w:trPr>
          <w:trHeight w:val="723"/>
        </w:trPr>
        <w:tc>
          <w:tcPr>
            <w:tcW w:w="7088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01004" w:rsidRPr="004C10F6" w:rsidTr="00DE3987">
        <w:trPr>
          <w:trHeight w:val="565"/>
        </w:trPr>
        <w:tc>
          <w:tcPr>
            <w:tcW w:w="7088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37 (19%)</w:t>
            </w:r>
          </w:p>
        </w:tc>
      </w:tr>
      <w:tr w:rsidR="00001004" w:rsidRPr="004C10F6" w:rsidTr="00DE3987">
        <w:trPr>
          <w:trHeight w:val="561"/>
        </w:trPr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37 (19%)</w:t>
            </w:r>
          </w:p>
        </w:tc>
      </w:tr>
      <w:tr w:rsidR="00001004" w:rsidRPr="004C10F6" w:rsidTr="00DE3987">
        <w:trPr>
          <w:trHeight w:val="302"/>
        </w:trPr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37 (19%)</w:t>
            </w:r>
          </w:p>
        </w:tc>
      </w:tr>
      <w:tr w:rsidR="00001004" w:rsidRPr="004C10F6" w:rsidTr="00DE3987">
        <w:trPr>
          <w:trHeight w:val="449"/>
        </w:trPr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01004" w:rsidRPr="004C10F6" w:rsidTr="00DE3987">
        <w:trPr>
          <w:trHeight w:val="593"/>
        </w:trPr>
        <w:tc>
          <w:tcPr>
            <w:tcW w:w="7088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4C10F6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01004" w:rsidRPr="004C10F6" w:rsidTr="00DE3987">
        <w:trPr>
          <w:trHeight w:val="291"/>
        </w:trPr>
        <w:tc>
          <w:tcPr>
            <w:tcW w:w="7088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01004" w:rsidRPr="004C10F6" w:rsidTr="00DE3987">
        <w:trPr>
          <w:trHeight w:val="670"/>
        </w:trPr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1004" w:rsidRPr="004C10F6" w:rsidTr="00DE3987">
        <w:trPr>
          <w:trHeight w:val="292"/>
        </w:trPr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01004" w:rsidRPr="004C10F6" w:rsidTr="00DE3987">
        <w:trPr>
          <w:trHeight w:val="553"/>
        </w:trPr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1004" w:rsidRPr="004C10F6" w:rsidTr="00DE3987">
        <w:trPr>
          <w:trHeight w:val="345"/>
        </w:trPr>
        <w:tc>
          <w:tcPr>
            <w:tcW w:w="7088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12 (55%)</w:t>
            </w:r>
          </w:p>
        </w:tc>
      </w:tr>
      <w:tr w:rsidR="00001004" w:rsidRPr="004C10F6" w:rsidTr="00DE3987">
        <w:trPr>
          <w:trHeight w:val="285"/>
        </w:trPr>
        <w:tc>
          <w:tcPr>
            <w:tcW w:w="7088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4 (18%)</w:t>
            </w:r>
          </w:p>
        </w:tc>
      </w:tr>
      <w:tr w:rsidR="00001004" w:rsidRPr="004C10F6" w:rsidTr="00DE3987">
        <w:trPr>
          <w:trHeight w:val="203"/>
        </w:trPr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8 (36%)</w:t>
            </w:r>
          </w:p>
        </w:tc>
      </w:tr>
      <w:tr w:rsidR="00001004" w:rsidRPr="004C10F6" w:rsidTr="00DE3987">
        <w:trPr>
          <w:trHeight w:val="1268"/>
        </w:trPr>
        <w:tc>
          <w:tcPr>
            <w:tcW w:w="7088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10 (45%)</w:t>
            </w:r>
          </w:p>
        </w:tc>
      </w:tr>
      <w:tr w:rsidR="00001004" w:rsidRPr="004C10F6" w:rsidTr="00DE3987">
        <w:trPr>
          <w:trHeight w:val="311"/>
        </w:trPr>
        <w:tc>
          <w:tcPr>
            <w:tcW w:w="7088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6 (27%)</w:t>
            </w:r>
          </w:p>
        </w:tc>
      </w:tr>
      <w:tr w:rsidR="00001004" w:rsidRPr="004C10F6" w:rsidTr="00DE3987">
        <w:trPr>
          <w:trHeight w:val="247"/>
        </w:trPr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4 (18%)</w:t>
            </w:r>
          </w:p>
        </w:tc>
      </w:tr>
      <w:tr w:rsidR="00001004" w:rsidRPr="004C10F6" w:rsidTr="00DE3987">
        <w:trPr>
          <w:trHeight w:val="652"/>
        </w:trPr>
        <w:tc>
          <w:tcPr>
            <w:tcW w:w="7088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5 (23%)</w:t>
            </w:r>
          </w:p>
        </w:tc>
      </w:tr>
      <w:tr w:rsidR="00001004" w:rsidRPr="004C10F6" w:rsidTr="00DE3987">
        <w:trPr>
          <w:trHeight w:val="319"/>
        </w:trPr>
        <w:tc>
          <w:tcPr>
            <w:tcW w:w="7088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3  (14%)</w:t>
            </w:r>
          </w:p>
        </w:tc>
      </w:tr>
      <w:tr w:rsidR="00001004" w:rsidRPr="004C10F6" w:rsidTr="00DE3987">
        <w:trPr>
          <w:trHeight w:val="279"/>
        </w:trPr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2 (9%)</w:t>
            </w:r>
          </w:p>
        </w:tc>
      </w:tr>
      <w:tr w:rsidR="00001004" w:rsidRPr="004C10F6" w:rsidTr="00DE3987"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22 (88%)</w:t>
            </w:r>
          </w:p>
        </w:tc>
      </w:tr>
      <w:tr w:rsidR="00001004" w:rsidRPr="004C10F6" w:rsidTr="00DE3987"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19 (76%)</w:t>
            </w:r>
          </w:p>
        </w:tc>
      </w:tr>
      <w:tr w:rsidR="00001004" w:rsidRPr="004C10F6" w:rsidTr="00DE3987"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</w:tr>
      <w:tr w:rsidR="00001004" w:rsidRPr="004C10F6" w:rsidTr="00DE3987">
        <w:trPr>
          <w:trHeight w:val="323"/>
        </w:trPr>
        <w:tc>
          <w:tcPr>
            <w:tcW w:w="7088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004" w:rsidRPr="004C10F6" w:rsidTr="00DE3987">
        <w:trPr>
          <w:trHeight w:val="287"/>
        </w:trPr>
        <w:tc>
          <w:tcPr>
            <w:tcW w:w="7088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01004" w:rsidRPr="004C10F6" w:rsidTr="00DE3987">
        <w:trPr>
          <w:trHeight w:val="280"/>
        </w:trPr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01004" w:rsidRPr="004C10F6" w:rsidTr="00DE3987">
        <w:trPr>
          <w:trHeight w:val="288"/>
        </w:trPr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01004" w:rsidRPr="004C10F6" w:rsidTr="00DE3987">
        <w:trPr>
          <w:trHeight w:val="282"/>
        </w:trPr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01004" w:rsidRPr="004C10F6" w:rsidTr="00DE3987">
        <w:trPr>
          <w:trHeight w:val="287"/>
        </w:trPr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01004" w:rsidRPr="004C10F6" w:rsidTr="00DE3987">
        <w:trPr>
          <w:trHeight w:val="279"/>
        </w:trPr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01004" w:rsidRPr="004C10F6" w:rsidTr="00DE3987">
        <w:tc>
          <w:tcPr>
            <w:tcW w:w="9781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001004" w:rsidRPr="004C10F6" w:rsidTr="00DE3987"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1004" w:rsidRPr="004C10F6" w:rsidTr="00DE3987"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</w:tr>
      <w:tr w:rsidR="00001004" w:rsidRPr="004C10F6" w:rsidTr="00DE3987">
        <w:trPr>
          <w:trHeight w:val="280"/>
        </w:trPr>
        <w:tc>
          <w:tcPr>
            <w:tcW w:w="7088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004" w:rsidRPr="004C10F6" w:rsidTr="00DE3987">
        <w:trPr>
          <w:trHeight w:val="232"/>
        </w:trPr>
        <w:tc>
          <w:tcPr>
            <w:tcW w:w="7088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01004" w:rsidRPr="004C10F6" w:rsidTr="00DE3987">
        <w:trPr>
          <w:trHeight w:val="340"/>
        </w:trPr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01004" w:rsidRPr="004C10F6" w:rsidTr="00DE3987">
        <w:trPr>
          <w:trHeight w:val="872"/>
        </w:trPr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004" w:rsidRPr="004C10F6" w:rsidRDefault="00001004" w:rsidP="00DE3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01004" w:rsidRPr="004C10F6" w:rsidRDefault="00001004" w:rsidP="00DE39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001004" w:rsidRPr="004C10F6" w:rsidRDefault="00001004" w:rsidP="000010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1004" w:rsidRPr="004C10F6" w:rsidRDefault="00001004" w:rsidP="000010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001004" w:rsidRPr="004C10F6" w:rsidRDefault="00001004" w:rsidP="000010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001004" w:rsidRDefault="00001004"/>
    <w:p w:rsidR="00001004" w:rsidRDefault="00001004"/>
    <w:sectPr w:rsidR="0000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86"/>
    <w:rsid w:val="00001004"/>
    <w:rsid w:val="0031326E"/>
    <w:rsid w:val="00CA0F86"/>
    <w:rsid w:val="00D7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9D43"/>
  <w15:chartTrackingRefBased/>
  <w15:docId w15:val="{6A5E943D-032F-454B-A79F-46CAE7A1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3018</Words>
  <Characters>17205</Characters>
  <Application>Microsoft Office Word</Application>
  <DocSecurity>0</DocSecurity>
  <Lines>143</Lines>
  <Paragraphs>40</Paragraphs>
  <ScaleCrop>false</ScaleCrop>
  <Company>diakov.net</Company>
  <LinksUpToDate>false</LinksUpToDate>
  <CharactersWithSpaces>20183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2022-04-20T07:42:00Z</dcterms:created>
  <dcterms:modified xsi:type="dcterms:W3CDTF">2022-04-20T07:44:00Z</dcterms:modified>
</cp:coreProperties>
</file>