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68" w:rsidRPr="00F86DBF" w:rsidRDefault="00BF372A" w:rsidP="00F86DBF">
      <w:pPr>
        <w:jc w:val="center"/>
      </w:pPr>
      <w:r>
        <w:rPr>
          <w:noProof/>
        </w:rPr>
        <w:drawing>
          <wp:inline distT="0" distB="0" distL="0" distR="0">
            <wp:extent cx="8730615" cy="6351658"/>
            <wp:effectExtent l="19050" t="0" r="0" b="0"/>
            <wp:docPr id="5" name="Рисунок 5" descr="C:\Users\Людмила\Desktop\Тит.Чухлом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дмила\Desktop\Тит.Чухломино.jpg"/>
                    <pic:cNvPicPr>
                      <a:picLocks noChangeAspect="1" noChangeArrowheads="1"/>
                    </pic:cNvPicPr>
                  </pic:nvPicPr>
                  <pic:blipFill>
                    <a:blip r:embed="rId8" cstate="print"/>
                    <a:srcRect/>
                    <a:stretch>
                      <a:fillRect/>
                    </a:stretch>
                  </pic:blipFill>
                  <pic:spPr bwMode="auto">
                    <a:xfrm>
                      <a:off x="0" y="0"/>
                      <a:ext cx="8730615" cy="6351658"/>
                    </a:xfrm>
                    <a:prstGeom prst="rect">
                      <a:avLst/>
                    </a:prstGeom>
                    <a:noFill/>
                    <a:ln w="9525">
                      <a:noFill/>
                      <a:miter lim="800000"/>
                      <a:headEnd/>
                      <a:tailEnd/>
                    </a:ln>
                  </pic:spPr>
                </pic:pic>
              </a:graphicData>
            </a:graphic>
          </wp:inline>
        </w:drawing>
      </w:r>
    </w:p>
    <w:p w:rsidR="00011513" w:rsidRPr="00BF372A" w:rsidRDefault="00805263" w:rsidP="00805263">
      <w:pPr>
        <w:rPr>
          <w:b/>
          <w:bCs/>
        </w:rPr>
      </w:pPr>
      <w:r>
        <w:rPr>
          <w:b/>
          <w:bCs/>
        </w:rPr>
        <w:lastRenderedPageBreak/>
        <w:t xml:space="preserve">           </w:t>
      </w:r>
    </w:p>
    <w:p w:rsidR="00F62468" w:rsidRPr="001627B7" w:rsidRDefault="00F62468" w:rsidP="00805263">
      <w:pPr>
        <w:rPr>
          <w:b/>
          <w:sz w:val="28"/>
          <w:szCs w:val="28"/>
        </w:rPr>
      </w:pPr>
      <w:r w:rsidRPr="001627B7">
        <w:rPr>
          <w:b/>
          <w:bCs/>
          <w:sz w:val="28"/>
          <w:szCs w:val="28"/>
          <w:lang w:val="en-US"/>
        </w:rPr>
        <w:t>I</w:t>
      </w:r>
      <w:r w:rsidRPr="001627B7">
        <w:rPr>
          <w:b/>
          <w:bCs/>
          <w:sz w:val="28"/>
          <w:szCs w:val="28"/>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6"/>
        <w:gridCol w:w="9069"/>
      </w:tblGrid>
      <w:tr w:rsidR="00F62468" w:rsidRPr="001627B7" w:rsidTr="000946FC">
        <w:trPr>
          <w:trHeight w:val="426"/>
        </w:trPr>
        <w:tc>
          <w:tcPr>
            <w:tcW w:w="1753" w:type="pct"/>
            <w:vAlign w:val="center"/>
            <w:hideMark/>
          </w:tcPr>
          <w:p w:rsidR="00F62468" w:rsidRPr="001627B7" w:rsidRDefault="00F62468" w:rsidP="00FD71F8">
            <w:pPr>
              <w:rPr>
                <w:sz w:val="28"/>
                <w:szCs w:val="28"/>
              </w:rPr>
            </w:pPr>
            <w:r w:rsidRPr="001627B7">
              <w:rPr>
                <w:sz w:val="28"/>
                <w:szCs w:val="28"/>
              </w:rPr>
              <w:t>Наименование образовательной организации</w:t>
            </w:r>
          </w:p>
        </w:tc>
        <w:tc>
          <w:tcPr>
            <w:tcW w:w="3247" w:type="pct"/>
            <w:vAlign w:val="center"/>
            <w:hideMark/>
          </w:tcPr>
          <w:p w:rsidR="00F62468" w:rsidRPr="001627B7" w:rsidRDefault="00F62468" w:rsidP="00FD71F8">
            <w:pPr>
              <w:rPr>
                <w:i/>
                <w:sz w:val="28"/>
                <w:szCs w:val="28"/>
              </w:rPr>
            </w:pPr>
            <w:r w:rsidRPr="001627B7">
              <w:rPr>
                <w:sz w:val="28"/>
                <w:szCs w:val="28"/>
              </w:rPr>
              <w:t>Муниципального бюджетного дошкольного образовательного бюджетного учреждения</w:t>
            </w:r>
            <w:r w:rsidRPr="001627B7">
              <w:rPr>
                <w:sz w:val="28"/>
                <w:szCs w:val="28"/>
              </w:rPr>
              <w:br/>
              <w:t>Ирбейский детский сад № 4 «Дюймовочка»-Чухломинский детский сад</w:t>
            </w:r>
          </w:p>
        </w:tc>
      </w:tr>
      <w:tr w:rsidR="00F62468" w:rsidRPr="001627B7" w:rsidTr="000946FC">
        <w:trPr>
          <w:trHeight w:val="426"/>
        </w:trPr>
        <w:tc>
          <w:tcPr>
            <w:tcW w:w="1753" w:type="pct"/>
            <w:vAlign w:val="center"/>
            <w:hideMark/>
          </w:tcPr>
          <w:p w:rsidR="00F62468" w:rsidRPr="001627B7" w:rsidRDefault="00F62468" w:rsidP="00FD71F8">
            <w:pPr>
              <w:rPr>
                <w:sz w:val="28"/>
                <w:szCs w:val="28"/>
              </w:rPr>
            </w:pPr>
            <w:r w:rsidRPr="001627B7">
              <w:rPr>
                <w:sz w:val="28"/>
                <w:szCs w:val="28"/>
              </w:rPr>
              <w:t>Руководитель</w:t>
            </w:r>
          </w:p>
          <w:p w:rsidR="00F62468" w:rsidRPr="001627B7" w:rsidRDefault="00F62468" w:rsidP="00FD71F8">
            <w:pPr>
              <w:rPr>
                <w:sz w:val="28"/>
                <w:szCs w:val="28"/>
              </w:rPr>
            </w:pPr>
          </w:p>
          <w:p w:rsidR="00F62468" w:rsidRPr="001627B7" w:rsidRDefault="00F62468" w:rsidP="00FD71F8">
            <w:pPr>
              <w:rPr>
                <w:sz w:val="28"/>
                <w:szCs w:val="28"/>
              </w:rPr>
            </w:pPr>
          </w:p>
          <w:p w:rsidR="00F62468" w:rsidRPr="001627B7" w:rsidRDefault="00F62468" w:rsidP="00FD71F8">
            <w:pPr>
              <w:rPr>
                <w:sz w:val="28"/>
                <w:szCs w:val="28"/>
              </w:rPr>
            </w:pPr>
            <w:r w:rsidRPr="001627B7">
              <w:rPr>
                <w:sz w:val="28"/>
                <w:szCs w:val="28"/>
              </w:rPr>
              <w:t>Заведующая филиалом</w:t>
            </w:r>
          </w:p>
        </w:tc>
        <w:tc>
          <w:tcPr>
            <w:tcW w:w="3247" w:type="pct"/>
            <w:vAlign w:val="center"/>
            <w:hideMark/>
          </w:tcPr>
          <w:p w:rsidR="00F62468" w:rsidRPr="001627B7" w:rsidRDefault="00F62468" w:rsidP="00FD71F8">
            <w:pPr>
              <w:rPr>
                <w:sz w:val="28"/>
                <w:szCs w:val="28"/>
              </w:rPr>
            </w:pPr>
            <w:r w:rsidRPr="001627B7">
              <w:rPr>
                <w:sz w:val="28"/>
                <w:szCs w:val="28"/>
              </w:rPr>
              <w:t>Байкалова Светлана Владимировна</w:t>
            </w:r>
          </w:p>
          <w:p w:rsidR="00F62468" w:rsidRPr="001627B7" w:rsidRDefault="00F62468" w:rsidP="00FD71F8">
            <w:pPr>
              <w:rPr>
                <w:sz w:val="28"/>
                <w:szCs w:val="28"/>
              </w:rPr>
            </w:pPr>
          </w:p>
          <w:p w:rsidR="00F62468" w:rsidRPr="001627B7" w:rsidRDefault="00F62468" w:rsidP="00FD71F8">
            <w:pPr>
              <w:rPr>
                <w:sz w:val="28"/>
                <w:szCs w:val="28"/>
              </w:rPr>
            </w:pPr>
            <w:r w:rsidRPr="001627B7">
              <w:rPr>
                <w:sz w:val="28"/>
                <w:szCs w:val="28"/>
              </w:rPr>
              <w:t>Лейман Людмила Юрьевна</w:t>
            </w:r>
          </w:p>
        </w:tc>
      </w:tr>
      <w:tr w:rsidR="00F62468" w:rsidRPr="001627B7" w:rsidTr="000946FC">
        <w:trPr>
          <w:trHeight w:val="325"/>
        </w:trPr>
        <w:tc>
          <w:tcPr>
            <w:tcW w:w="1753" w:type="pct"/>
            <w:vAlign w:val="center"/>
            <w:hideMark/>
          </w:tcPr>
          <w:p w:rsidR="00F62468" w:rsidRPr="001627B7" w:rsidRDefault="00F62468" w:rsidP="00FD71F8">
            <w:pPr>
              <w:rPr>
                <w:sz w:val="28"/>
                <w:szCs w:val="28"/>
              </w:rPr>
            </w:pPr>
            <w:r w:rsidRPr="001627B7">
              <w:rPr>
                <w:sz w:val="28"/>
                <w:szCs w:val="28"/>
              </w:rPr>
              <w:t>Адрес организации</w:t>
            </w:r>
          </w:p>
          <w:p w:rsidR="00F62468" w:rsidRPr="001627B7" w:rsidRDefault="00F62468" w:rsidP="00FD71F8">
            <w:pPr>
              <w:rPr>
                <w:sz w:val="28"/>
                <w:szCs w:val="28"/>
              </w:rPr>
            </w:pPr>
          </w:p>
          <w:p w:rsidR="00F62468" w:rsidRPr="001627B7" w:rsidRDefault="00F62468" w:rsidP="00FD71F8">
            <w:pPr>
              <w:rPr>
                <w:sz w:val="28"/>
                <w:szCs w:val="28"/>
              </w:rPr>
            </w:pPr>
          </w:p>
          <w:p w:rsidR="00F62468" w:rsidRPr="001627B7" w:rsidRDefault="00F62468" w:rsidP="00FD71F8">
            <w:pPr>
              <w:rPr>
                <w:sz w:val="28"/>
                <w:szCs w:val="28"/>
              </w:rPr>
            </w:pPr>
            <w:r w:rsidRPr="001627B7">
              <w:rPr>
                <w:sz w:val="28"/>
                <w:szCs w:val="28"/>
              </w:rPr>
              <w:t>Фактический адрес организации</w:t>
            </w:r>
          </w:p>
        </w:tc>
        <w:tc>
          <w:tcPr>
            <w:tcW w:w="3247" w:type="pct"/>
            <w:vAlign w:val="center"/>
            <w:hideMark/>
          </w:tcPr>
          <w:p w:rsidR="00F62468" w:rsidRPr="001627B7" w:rsidRDefault="00F62468" w:rsidP="00FD71F8">
            <w:pPr>
              <w:pStyle w:val="a4"/>
              <w:rPr>
                <w:szCs w:val="28"/>
              </w:rPr>
            </w:pPr>
            <w:r w:rsidRPr="001627B7">
              <w:rPr>
                <w:szCs w:val="28"/>
              </w:rPr>
              <w:t>663650, Россия, Красноярский край, Ирбейский район с. Ирбейское, ул. Красноармейский ,2</w:t>
            </w:r>
          </w:p>
          <w:p w:rsidR="00F62468" w:rsidRPr="001627B7" w:rsidRDefault="00F62468" w:rsidP="00FD71F8">
            <w:pPr>
              <w:pStyle w:val="a4"/>
              <w:rPr>
                <w:szCs w:val="28"/>
              </w:rPr>
            </w:pPr>
          </w:p>
          <w:p w:rsidR="00F62468" w:rsidRPr="001627B7" w:rsidRDefault="00F62468" w:rsidP="00FD71F8">
            <w:pPr>
              <w:pStyle w:val="a4"/>
              <w:rPr>
                <w:szCs w:val="28"/>
              </w:rPr>
            </w:pPr>
            <w:r w:rsidRPr="001627B7">
              <w:rPr>
                <w:szCs w:val="28"/>
              </w:rPr>
              <w:t>663665,  Красноярский край, Ирбейский район,  д.Чухломино, ул.Комсомольская, д.5,а</w:t>
            </w:r>
            <w:r w:rsidRPr="001627B7">
              <w:rPr>
                <w:szCs w:val="28"/>
                <w:lang w:val="en-US"/>
              </w:rPr>
              <w:t> </w:t>
            </w:r>
          </w:p>
          <w:p w:rsidR="00F62468" w:rsidRPr="001627B7" w:rsidRDefault="00F62468" w:rsidP="00FD71F8">
            <w:pPr>
              <w:rPr>
                <w:sz w:val="28"/>
                <w:szCs w:val="28"/>
                <w:shd w:val="clear" w:color="auto" w:fill="FFFFFF"/>
              </w:rPr>
            </w:pPr>
          </w:p>
        </w:tc>
      </w:tr>
      <w:tr w:rsidR="00F62468" w:rsidRPr="001627B7" w:rsidTr="000946FC">
        <w:trPr>
          <w:trHeight w:val="325"/>
        </w:trPr>
        <w:tc>
          <w:tcPr>
            <w:tcW w:w="1753" w:type="pct"/>
            <w:vAlign w:val="center"/>
            <w:hideMark/>
          </w:tcPr>
          <w:p w:rsidR="00F62468" w:rsidRPr="001627B7" w:rsidRDefault="00F62468" w:rsidP="00FD71F8">
            <w:pPr>
              <w:rPr>
                <w:sz w:val="28"/>
                <w:szCs w:val="28"/>
              </w:rPr>
            </w:pPr>
            <w:r w:rsidRPr="001627B7">
              <w:rPr>
                <w:sz w:val="28"/>
                <w:szCs w:val="28"/>
              </w:rPr>
              <w:t>Телефон, факс</w:t>
            </w:r>
          </w:p>
        </w:tc>
        <w:tc>
          <w:tcPr>
            <w:tcW w:w="3247" w:type="pct"/>
            <w:vAlign w:val="center"/>
            <w:hideMark/>
          </w:tcPr>
          <w:p w:rsidR="00F62468" w:rsidRPr="001627B7" w:rsidRDefault="00F62468" w:rsidP="00FD71F8">
            <w:pPr>
              <w:rPr>
                <w:sz w:val="28"/>
                <w:szCs w:val="28"/>
              </w:rPr>
            </w:pPr>
            <w:r w:rsidRPr="001627B7">
              <w:rPr>
                <w:sz w:val="28"/>
                <w:szCs w:val="28"/>
              </w:rPr>
              <w:t>8(39174)38238</w:t>
            </w:r>
          </w:p>
        </w:tc>
      </w:tr>
      <w:tr w:rsidR="00F62468" w:rsidRPr="001627B7" w:rsidTr="000946FC">
        <w:trPr>
          <w:trHeight w:val="281"/>
        </w:trPr>
        <w:tc>
          <w:tcPr>
            <w:tcW w:w="1753" w:type="pct"/>
            <w:vAlign w:val="center"/>
            <w:hideMark/>
          </w:tcPr>
          <w:p w:rsidR="00F62468" w:rsidRPr="001627B7" w:rsidRDefault="00F62468" w:rsidP="00FD71F8">
            <w:pPr>
              <w:rPr>
                <w:sz w:val="28"/>
                <w:szCs w:val="28"/>
              </w:rPr>
            </w:pPr>
            <w:r w:rsidRPr="001627B7">
              <w:rPr>
                <w:sz w:val="28"/>
                <w:szCs w:val="28"/>
              </w:rPr>
              <w:t>Адрес электронной почты</w:t>
            </w:r>
          </w:p>
        </w:tc>
        <w:tc>
          <w:tcPr>
            <w:tcW w:w="3247" w:type="pct"/>
            <w:vAlign w:val="center"/>
            <w:hideMark/>
          </w:tcPr>
          <w:p w:rsidR="00F62468" w:rsidRPr="001627B7" w:rsidRDefault="00F62468" w:rsidP="00FD71F8">
            <w:pPr>
              <w:rPr>
                <w:i/>
                <w:sz w:val="28"/>
                <w:szCs w:val="28"/>
              </w:rPr>
            </w:pPr>
            <w:r w:rsidRPr="001627B7">
              <w:rPr>
                <w:sz w:val="28"/>
                <w:szCs w:val="28"/>
              </w:rPr>
              <w:t>mila.leyman.67@mail.ru</w:t>
            </w:r>
          </w:p>
        </w:tc>
      </w:tr>
      <w:tr w:rsidR="00F62468" w:rsidRPr="001627B7" w:rsidTr="000946FC">
        <w:trPr>
          <w:trHeight w:val="281"/>
        </w:trPr>
        <w:tc>
          <w:tcPr>
            <w:tcW w:w="1753" w:type="pct"/>
            <w:vAlign w:val="center"/>
            <w:hideMark/>
          </w:tcPr>
          <w:p w:rsidR="00F62468" w:rsidRPr="001627B7" w:rsidRDefault="00F62468" w:rsidP="00FD71F8">
            <w:pPr>
              <w:rPr>
                <w:sz w:val="28"/>
                <w:szCs w:val="28"/>
              </w:rPr>
            </w:pPr>
            <w:r w:rsidRPr="001627B7">
              <w:rPr>
                <w:sz w:val="28"/>
                <w:szCs w:val="28"/>
              </w:rPr>
              <w:t>Учредитель</w:t>
            </w:r>
          </w:p>
        </w:tc>
        <w:tc>
          <w:tcPr>
            <w:tcW w:w="3247" w:type="pct"/>
            <w:vAlign w:val="center"/>
            <w:hideMark/>
          </w:tcPr>
          <w:p w:rsidR="00F62468" w:rsidRPr="001627B7" w:rsidRDefault="00F62468" w:rsidP="00FD71F8">
            <w:pPr>
              <w:rPr>
                <w:i/>
                <w:sz w:val="28"/>
                <w:szCs w:val="28"/>
              </w:rPr>
            </w:pPr>
            <w:r w:rsidRPr="001627B7">
              <w:rPr>
                <w:sz w:val="28"/>
                <w:szCs w:val="28"/>
              </w:rPr>
              <w:t>МДОБУ Ирбейский детский сад № 4  «Дюймовочка»</w:t>
            </w:r>
          </w:p>
        </w:tc>
      </w:tr>
      <w:tr w:rsidR="00F62468" w:rsidRPr="001627B7" w:rsidTr="000946FC">
        <w:trPr>
          <w:trHeight w:val="281"/>
        </w:trPr>
        <w:tc>
          <w:tcPr>
            <w:tcW w:w="1753" w:type="pct"/>
            <w:vAlign w:val="center"/>
            <w:hideMark/>
          </w:tcPr>
          <w:p w:rsidR="00F62468" w:rsidRPr="001627B7" w:rsidRDefault="00F62468" w:rsidP="00FD71F8">
            <w:pPr>
              <w:rPr>
                <w:sz w:val="28"/>
                <w:szCs w:val="28"/>
              </w:rPr>
            </w:pPr>
            <w:r w:rsidRPr="001627B7">
              <w:rPr>
                <w:sz w:val="28"/>
                <w:szCs w:val="28"/>
              </w:rPr>
              <w:t>Дата создания</w:t>
            </w:r>
          </w:p>
        </w:tc>
        <w:tc>
          <w:tcPr>
            <w:tcW w:w="3247" w:type="pct"/>
            <w:vAlign w:val="center"/>
            <w:hideMark/>
          </w:tcPr>
          <w:p w:rsidR="00F62468" w:rsidRPr="001627B7" w:rsidRDefault="00F62468" w:rsidP="00FD71F8">
            <w:pPr>
              <w:rPr>
                <w:sz w:val="28"/>
                <w:szCs w:val="28"/>
              </w:rPr>
            </w:pPr>
            <w:r w:rsidRPr="001627B7">
              <w:rPr>
                <w:sz w:val="28"/>
                <w:szCs w:val="28"/>
              </w:rPr>
              <w:t>1980</w:t>
            </w:r>
          </w:p>
        </w:tc>
      </w:tr>
    </w:tbl>
    <w:p w:rsidR="00F62468" w:rsidRPr="001627B7" w:rsidRDefault="00AF1063" w:rsidP="00F62468">
      <w:pPr>
        <w:rPr>
          <w:sz w:val="28"/>
          <w:szCs w:val="28"/>
        </w:rPr>
      </w:pPr>
      <w:r w:rsidRPr="001627B7">
        <w:rPr>
          <w:sz w:val="28"/>
          <w:szCs w:val="28"/>
        </w:rPr>
        <w:t>Филиал МДОБУ Ирбейский детский сад № 4 «Дюймовочка» -Чухломинский ра</w:t>
      </w:r>
      <w:r w:rsidR="005341BD" w:rsidRPr="001627B7">
        <w:rPr>
          <w:sz w:val="28"/>
          <w:szCs w:val="28"/>
        </w:rPr>
        <w:t>ссчитан на 18 детей, посещают 9</w:t>
      </w:r>
      <w:r w:rsidRPr="001627B7">
        <w:rPr>
          <w:sz w:val="28"/>
          <w:szCs w:val="28"/>
        </w:rPr>
        <w:t xml:space="preserve"> воспитанников . В ДОУ сформирована одна разновозрастная группа общеразвивающей направленности для детей  в возрасте от 1,5 до 7 лет</w:t>
      </w:r>
      <w:r w:rsidR="00F62468" w:rsidRPr="001627B7">
        <w:rPr>
          <w:sz w:val="28"/>
          <w:szCs w:val="28"/>
        </w:rPr>
        <w:t xml:space="preserve"> </w:t>
      </w:r>
      <w:r w:rsidRPr="001627B7">
        <w:rPr>
          <w:sz w:val="28"/>
          <w:szCs w:val="28"/>
        </w:rPr>
        <w:t>.</w:t>
      </w:r>
      <w:r w:rsidR="00F62468" w:rsidRPr="001627B7">
        <w:rPr>
          <w:sz w:val="28"/>
          <w:szCs w:val="28"/>
        </w:rPr>
        <w:t xml:space="preserve">            </w:t>
      </w:r>
    </w:p>
    <w:p w:rsidR="00AF1063" w:rsidRPr="001627B7" w:rsidRDefault="00AF1063" w:rsidP="00822814">
      <w:pPr>
        <w:rPr>
          <w:sz w:val="28"/>
          <w:szCs w:val="28"/>
        </w:rPr>
      </w:pPr>
      <w:r w:rsidRPr="001627B7">
        <w:rPr>
          <w:sz w:val="28"/>
          <w:szCs w:val="28"/>
        </w:rPr>
        <w:t>Режим работы   ДОУ  - 9 часов. Детский сад работает 5 дней в неделю, суббота, воскресенье - выходные дни.</w:t>
      </w:r>
      <w:r w:rsidR="00A81567" w:rsidRPr="001627B7">
        <w:rPr>
          <w:sz w:val="28"/>
          <w:szCs w:val="28"/>
        </w:rPr>
        <w:t xml:space="preserve"> Воспитанники ДОУ пользуются льготами согласно законодательству РФ.</w:t>
      </w:r>
    </w:p>
    <w:p w:rsidR="005341BD" w:rsidRPr="001627B7" w:rsidRDefault="005341BD" w:rsidP="005341BD">
      <w:pPr>
        <w:contextualSpacing/>
        <w:jc w:val="both"/>
        <w:rPr>
          <w:b/>
          <w:color w:val="000000" w:themeColor="text1"/>
          <w:sz w:val="28"/>
          <w:szCs w:val="28"/>
        </w:rPr>
      </w:pPr>
      <w:r w:rsidRPr="001627B7">
        <w:rPr>
          <w:b/>
          <w:color w:val="000000" w:themeColor="text1"/>
          <w:sz w:val="28"/>
          <w:szCs w:val="28"/>
        </w:rPr>
        <w:t xml:space="preserve"> 2. Цели и задачи на год</w:t>
      </w:r>
    </w:p>
    <w:p w:rsidR="005341BD" w:rsidRPr="001627B7" w:rsidRDefault="005341BD" w:rsidP="005341BD">
      <w:pPr>
        <w:ind w:right="57"/>
        <w:contextualSpacing/>
        <w:jc w:val="both"/>
        <w:rPr>
          <w:color w:val="000000" w:themeColor="text1"/>
          <w:sz w:val="28"/>
          <w:szCs w:val="28"/>
        </w:rPr>
      </w:pPr>
      <w:r w:rsidRPr="001627B7">
        <w:rPr>
          <w:color w:val="000000" w:themeColor="text1"/>
          <w:sz w:val="28"/>
          <w:szCs w:val="28"/>
        </w:rPr>
        <w:t>На основании выводов и результатов анализа деятель</w:t>
      </w:r>
      <w:r w:rsidR="00160662" w:rsidRPr="001627B7">
        <w:rPr>
          <w:color w:val="000000" w:themeColor="text1"/>
          <w:sz w:val="28"/>
          <w:szCs w:val="28"/>
        </w:rPr>
        <w:t>ности учреждения за прошлый 2021-2022</w:t>
      </w:r>
      <w:r w:rsidRPr="001627B7">
        <w:rPr>
          <w:color w:val="000000" w:themeColor="text1"/>
          <w:sz w:val="28"/>
          <w:szCs w:val="28"/>
        </w:rPr>
        <w:t xml:space="preserve"> учебный год были определены </w:t>
      </w:r>
      <w:r w:rsidR="00160662" w:rsidRPr="001627B7">
        <w:rPr>
          <w:color w:val="000000" w:themeColor="text1"/>
          <w:sz w:val="28"/>
          <w:szCs w:val="28"/>
        </w:rPr>
        <w:t>цель и задачи учреждения на 2022 – 2023</w:t>
      </w:r>
      <w:r w:rsidRPr="001627B7">
        <w:rPr>
          <w:color w:val="000000" w:themeColor="text1"/>
          <w:sz w:val="28"/>
          <w:szCs w:val="28"/>
        </w:rPr>
        <w:t> учебный год:</w:t>
      </w:r>
    </w:p>
    <w:p w:rsidR="005341BD" w:rsidRPr="001627B7" w:rsidRDefault="005341BD" w:rsidP="005341BD">
      <w:pPr>
        <w:autoSpaceDE w:val="0"/>
        <w:autoSpaceDN w:val="0"/>
        <w:adjustRightInd w:val="0"/>
        <w:contextualSpacing/>
        <w:jc w:val="both"/>
        <w:rPr>
          <w:color w:val="000000" w:themeColor="text1"/>
          <w:sz w:val="28"/>
          <w:szCs w:val="28"/>
        </w:rPr>
      </w:pPr>
      <w:r w:rsidRPr="001627B7">
        <w:rPr>
          <w:b/>
          <w:color w:val="000000" w:themeColor="text1"/>
          <w:sz w:val="28"/>
          <w:szCs w:val="28"/>
        </w:rPr>
        <w:tab/>
        <w:t>Цель</w:t>
      </w:r>
      <w:r w:rsidRPr="001627B7">
        <w:rPr>
          <w:color w:val="000000" w:themeColor="text1"/>
          <w:sz w:val="28"/>
          <w:szCs w:val="28"/>
        </w:rPr>
        <w:t>: формирование целостного педагогического пространства и гармоничных условий для всестороннего развития и воспитания детей в ДОУ в процессе реализации ООП в соответствии с требованиями ФГОС ДО.</w:t>
      </w:r>
    </w:p>
    <w:p w:rsidR="005341BD" w:rsidRPr="001627B7" w:rsidRDefault="005341BD" w:rsidP="005341BD">
      <w:pPr>
        <w:autoSpaceDE w:val="0"/>
        <w:autoSpaceDN w:val="0"/>
        <w:adjustRightInd w:val="0"/>
        <w:contextualSpacing/>
        <w:jc w:val="both"/>
        <w:rPr>
          <w:color w:val="000000" w:themeColor="text1"/>
          <w:sz w:val="28"/>
          <w:szCs w:val="28"/>
        </w:rPr>
      </w:pPr>
      <w:r w:rsidRPr="001627B7">
        <w:rPr>
          <w:color w:val="000000" w:themeColor="text1"/>
          <w:sz w:val="28"/>
          <w:szCs w:val="28"/>
        </w:rPr>
        <w:lastRenderedPageBreak/>
        <w:tab/>
        <w:t xml:space="preserve">Для достижения цели решались следующие </w:t>
      </w:r>
      <w:r w:rsidRPr="001627B7">
        <w:rPr>
          <w:b/>
          <w:color w:val="000000" w:themeColor="text1"/>
          <w:sz w:val="28"/>
          <w:szCs w:val="28"/>
        </w:rPr>
        <w:t>задачи</w:t>
      </w:r>
      <w:r w:rsidRPr="001627B7">
        <w:rPr>
          <w:color w:val="000000" w:themeColor="text1"/>
          <w:sz w:val="28"/>
          <w:szCs w:val="28"/>
        </w:rPr>
        <w:t>:</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xml:space="preserve">- охрана жизни и укрепление физического и психического здоровья детей; </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формирование общих способностей и базисных основ личности каждого ребенка;</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обеспечение познавательно-речевого, социально-личностного, художественно</w:t>
      </w:r>
      <w:r w:rsidR="000946FC" w:rsidRPr="001627B7">
        <w:rPr>
          <w:color w:val="000000" w:themeColor="text1"/>
          <w:sz w:val="28"/>
          <w:szCs w:val="28"/>
        </w:rPr>
        <w:t>-</w:t>
      </w:r>
      <w:r w:rsidRPr="001627B7">
        <w:rPr>
          <w:color w:val="000000" w:themeColor="text1"/>
          <w:sz w:val="28"/>
          <w:szCs w:val="28"/>
        </w:rPr>
        <w:t xml:space="preserve">эстетического и физического развития детей; </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xml:space="preserve">- воспитание с учётом возрастных категорий детей гражданственности, уважения к правам и свободам человека, любви к окружающей природе, Родине, семье; </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xml:space="preserve">- осуществление необходимой коррекции недостатков в физическом и (или) психическом развитии детей; </w:t>
      </w:r>
    </w:p>
    <w:p w:rsidR="005341BD" w:rsidRPr="001627B7" w:rsidRDefault="005341BD" w:rsidP="005341BD">
      <w:pPr>
        <w:contextualSpacing/>
        <w:jc w:val="both"/>
        <w:rPr>
          <w:color w:val="000000" w:themeColor="text1"/>
          <w:sz w:val="28"/>
          <w:szCs w:val="28"/>
        </w:rPr>
      </w:pPr>
      <w:r w:rsidRPr="001627B7">
        <w:rPr>
          <w:color w:val="000000" w:themeColor="text1"/>
          <w:sz w:val="28"/>
          <w:szCs w:val="28"/>
        </w:rPr>
        <w:tab/>
        <w:t xml:space="preserve">- взаимодействие с семьями детей для обеспечения полноценного развития детей; </w:t>
      </w:r>
    </w:p>
    <w:p w:rsidR="005341BD" w:rsidRPr="001627B7" w:rsidRDefault="005341BD" w:rsidP="005341BD">
      <w:pPr>
        <w:contextualSpacing/>
        <w:jc w:val="both"/>
        <w:rPr>
          <w:b/>
          <w:color w:val="000000" w:themeColor="text1"/>
          <w:sz w:val="28"/>
          <w:szCs w:val="28"/>
        </w:rPr>
      </w:pPr>
      <w:r w:rsidRPr="001627B7">
        <w:rPr>
          <w:color w:val="000000" w:themeColor="text1"/>
          <w:sz w:val="28"/>
          <w:szCs w:val="28"/>
        </w:rPr>
        <w:tab/>
        <w:t>- оказание консультативной и методической помощи родителям (законным представителям) по вопросам воспитания, обучения и развития детей в рамках КП.</w:t>
      </w:r>
    </w:p>
    <w:p w:rsidR="005341BD" w:rsidRPr="001627B7" w:rsidRDefault="005341BD" w:rsidP="005341BD">
      <w:pPr>
        <w:autoSpaceDE w:val="0"/>
        <w:autoSpaceDN w:val="0"/>
        <w:adjustRightInd w:val="0"/>
        <w:contextualSpacing/>
        <w:jc w:val="both"/>
        <w:rPr>
          <w:color w:val="000000" w:themeColor="text1"/>
          <w:sz w:val="28"/>
          <w:szCs w:val="28"/>
        </w:rPr>
      </w:pPr>
    </w:p>
    <w:p w:rsidR="00E51ED2" w:rsidRPr="001627B7" w:rsidRDefault="005341BD" w:rsidP="00E51ED2">
      <w:pPr>
        <w:contextualSpacing/>
        <w:jc w:val="both"/>
        <w:rPr>
          <w:sz w:val="28"/>
          <w:szCs w:val="28"/>
        </w:rPr>
      </w:pPr>
      <w:r w:rsidRPr="001627B7">
        <w:rPr>
          <w:color w:val="000000" w:themeColor="text1"/>
          <w:sz w:val="28"/>
          <w:szCs w:val="28"/>
        </w:rPr>
        <w:t xml:space="preserve">                                                         </w:t>
      </w:r>
      <w:r w:rsidR="00743CC9" w:rsidRPr="001627B7">
        <w:rPr>
          <w:b/>
          <w:bCs/>
          <w:sz w:val="28"/>
          <w:szCs w:val="28"/>
        </w:rPr>
        <w:t>3. Реализация образовательной программы:</w:t>
      </w:r>
      <w:r w:rsidR="007044AB" w:rsidRPr="001627B7">
        <w:rPr>
          <w:sz w:val="28"/>
          <w:szCs w:val="28"/>
        </w:rPr>
        <w:t xml:space="preserve">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Образовательная деятельность в Филиале МДОБУ Ирбейский детский сад №4 - Чухломинский детский сад организована в соответствии с:</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Федеральным законом от 29.12.2012 № 273-ФЗ «Об образовании в Российской Федерации»;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ФГОС дошкольного образования;</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СП 2.4.3648-20 «Санитарно-эпидемиологические требования к организациям воспитания и обучения, отдыха и оздоровления детей и молодежи»;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Уставом МДОБУ Ирбейский детский сад №4- Чухломинский детский сад и другими нормативными документами.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Образовательная деятельность ведется на основании:</w:t>
      </w:r>
    </w:p>
    <w:p w:rsidR="00E51ED2" w:rsidRPr="001627B7" w:rsidRDefault="00E51ED2" w:rsidP="00E51ED2">
      <w:pPr>
        <w:contextualSpacing/>
        <w:jc w:val="both"/>
        <w:rPr>
          <w:color w:val="000000" w:themeColor="text1"/>
          <w:spacing w:val="-5"/>
          <w:sz w:val="28"/>
          <w:szCs w:val="28"/>
          <w:shd w:val="clear" w:color="auto" w:fill="FFFFFF"/>
        </w:rPr>
      </w:pPr>
      <w:r w:rsidRPr="001627B7">
        <w:rPr>
          <w:color w:val="000000" w:themeColor="text1"/>
          <w:sz w:val="28"/>
          <w:szCs w:val="28"/>
        </w:rPr>
        <w:tab/>
        <w:t xml:space="preserve">1.  «Основной образовательной программы дошкольного образования» (ООП), которая составлена на основе содержания </w:t>
      </w:r>
      <w:r w:rsidRPr="001627B7">
        <w:rPr>
          <w:color w:val="000000" w:themeColor="text1"/>
          <w:spacing w:val="-5"/>
          <w:sz w:val="28"/>
          <w:szCs w:val="28"/>
          <w:shd w:val="clear" w:color="auto" w:fill="FFFFFF"/>
        </w:rPr>
        <w:t>инновационной программы дошкольного образования «От рождения до школы» под редакцией Н.Е. Вераксы, Т.С. Комаровой,</w:t>
      </w:r>
    </w:p>
    <w:p w:rsidR="00E51ED2" w:rsidRPr="001627B7" w:rsidRDefault="00E51ED2" w:rsidP="00E51ED2">
      <w:pPr>
        <w:contextualSpacing/>
        <w:jc w:val="both"/>
        <w:rPr>
          <w:color w:val="000000" w:themeColor="text1"/>
          <w:sz w:val="28"/>
          <w:szCs w:val="28"/>
        </w:rPr>
      </w:pPr>
      <w:r w:rsidRPr="001627B7">
        <w:rPr>
          <w:color w:val="000000" w:themeColor="text1"/>
          <w:spacing w:val="-5"/>
          <w:sz w:val="28"/>
          <w:szCs w:val="28"/>
          <w:shd w:val="clear" w:color="auto" w:fill="FFFFFF"/>
        </w:rPr>
        <w:tab/>
        <w:t xml:space="preserve">2. </w:t>
      </w:r>
      <w:r w:rsidRPr="001627B7">
        <w:rPr>
          <w:color w:val="000000" w:themeColor="text1"/>
          <w:sz w:val="28"/>
          <w:szCs w:val="28"/>
        </w:rPr>
        <w:t xml:space="preserve">Части Программы, формируемой участниками образовательных отношений, которой является </w:t>
      </w:r>
      <w:r w:rsidRPr="001627B7">
        <w:rPr>
          <w:color w:val="000000" w:themeColor="text1"/>
          <w:spacing w:val="-5"/>
          <w:sz w:val="28"/>
          <w:szCs w:val="28"/>
          <w:shd w:val="clear" w:color="auto" w:fill="FFFFFF"/>
        </w:rPr>
        <w:t>«</w:t>
      </w:r>
      <w:r w:rsidRPr="001627B7">
        <w:rPr>
          <w:color w:val="000000" w:themeColor="text1"/>
          <w:sz w:val="28"/>
          <w:szCs w:val="28"/>
        </w:rPr>
        <w:t xml:space="preserve">Рабочая Программа воспитания филиала МДОБУ Ирбейский детский сад №4 «Дюймовочка»- Чухломинский детский сад , реализующего основную общеобразовательную программу дошкольного образования» (разработана коллективом ДОУ на основе   закона от 31 июля 2020 г. № 304-ФЗ «О внесении изменений в Федеральный закон «Об </w:t>
      </w:r>
      <w:r w:rsidRPr="001627B7">
        <w:rPr>
          <w:color w:val="000000" w:themeColor="text1"/>
          <w:sz w:val="28"/>
          <w:szCs w:val="28"/>
        </w:rPr>
        <w:lastRenderedPageBreak/>
        <w:t>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ФГОС дошкольного образования).</w:t>
      </w:r>
    </w:p>
    <w:p w:rsidR="00E51ED2" w:rsidRPr="001627B7" w:rsidRDefault="00E51ED2" w:rsidP="00E51ED2">
      <w:pPr>
        <w:contextualSpacing/>
        <w:jc w:val="both"/>
        <w:rPr>
          <w:rStyle w:val="ac"/>
          <w:b w:val="0"/>
          <w:bCs w:val="0"/>
          <w:color w:val="000000" w:themeColor="text1"/>
          <w:sz w:val="28"/>
          <w:szCs w:val="28"/>
        </w:rPr>
      </w:pPr>
      <w:r w:rsidRPr="001627B7">
        <w:rPr>
          <w:color w:val="000000" w:themeColor="text1"/>
          <w:sz w:val="28"/>
          <w:szCs w:val="28"/>
        </w:rPr>
        <w:tab/>
        <w:t xml:space="preserve">3. Парциальной программы: </w:t>
      </w:r>
      <w:r w:rsidRPr="001627B7">
        <w:rPr>
          <w:rStyle w:val="ac"/>
          <w:color w:val="000000" w:themeColor="text1"/>
          <w:sz w:val="28"/>
          <w:szCs w:val="28"/>
        </w:rPr>
        <w:t>Основным</w:t>
      </w:r>
      <w:r w:rsidRPr="001627B7">
        <w:rPr>
          <w:color w:val="000000" w:themeColor="text1"/>
          <w:sz w:val="28"/>
          <w:szCs w:val="28"/>
        </w:rPr>
        <w:t> приоритетным направлением в деятельности образовательного учреждения является: </w:t>
      </w:r>
      <w:r w:rsidRPr="001627B7">
        <w:rPr>
          <w:rStyle w:val="ac"/>
          <w:color w:val="000000" w:themeColor="text1"/>
          <w:sz w:val="28"/>
          <w:szCs w:val="28"/>
        </w:rPr>
        <w:t>художественно-эстетическое развитие.</w:t>
      </w:r>
      <w:r w:rsidR="00160662" w:rsidRPr="001627B7">
        <w:rPr>
          <w:color w:val="000000" w:themeColor="text1"/>
          <w:sz w:val="28"/>
          <w:szCs w:val="28"/>
        </w:rPr>
        <w:t xml:space="preserve"> И А Лыковой (художественно-эстетическое развитие дошкольников от 2 до 7 лет « Цветные ладошки»)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r>
      <w:r w:rsidRPr="001627B7">
        <w:rPr>
          <w:bCs/>
          <w:color w:val="000000" w:themeColor="text1"/>
          <w:sz w:val="28"/>
          <w:szCs w:val="28"/>
        </w:rPr>
        <w:t>О</w:t>
      </w:r>
      <w:r w:rsidRPr="001627B7">
        <w:rPr>
          <w:color w:val="000000" w:themeColor="text1"/>
          <w:sz w:val="28"/>
          <w:szCs w:val="28"/>
        </w:rPr>
        <w:t xml:space="preserve">бразовательная деятельность в ДОУ предполагает преемственность по отношению к достижению воспитательных целей начального общего образования (далее – НОО), к реализации программы воспитания филиала МДОБУ Ирбейский детский сад №4 «Дюймовочка»-  Чухломинский  детский сад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Календарно-тематический принцип построения образовательного процесса позволяет решать образовательные задачи через введение похожих тем во всех возрастных группах ДОУ, что обеспечивает достижение единства образовательных целей и преемственности в детском развитии на протяжении всего дошкольного возраста</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Планирование образовательного процесса в ДОУ отражено в «Годовом плане на 2022-2023 учебный год». Каждым педагогом группы разработано комплексно-тематическое планирование.</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При составлении планов педагогами учитывались следующие требования:</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учебные планы не должны превышать максимального объема, отведенного на непрерывную образовательную деятельность;</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должны регулировать предельно допустимую нагрузку;</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распределять время, используемое для усвоения ребёнком дошкольного возраста необходимого материала. </w:t>
      </w:r>
    </w:p>
    <w:p w:rsidR="001627B7" w:rsidRDefault="00E51ED2" w:rsidP="001627B7">
      <w:pPr>
        <w:pStyle w:val="c4"/>
        <w:shd w:val="clear" w:color="auto" w:fill="FFFFFF"/>
        <w:spacing w:before="0" w:beforeAutospacing="0" w:after="0" w:afterAutospacing="0"/>
        <w:jc w:val="both"/>
        <w:rPr>
          <w:color w:val="000000"/>
          <w:sz w:val="28"/>
        </w:rPr>
      </w:pPr>
      <w:r w:rsidRPr="001627B7">
        <w:rPr>
          <w:color w:val="000000" w:themeColor="text1"/>
          <w:sz w:val="28"/>
          <w:szCs w:val="28"/>
        </w:rPr>
        <w:tab/>
      </w:r>
      <w:r w:rsidR="001627B7" w:rsidRPr="001627B7">
        <w:rPr>
          <w:bCs/>
          <w:color w:val="000000"/>
          <w:sz w:val="28"/>
          <w:szCs w:val="28"/>
        </w:rPr>
        <w:t>Содержание  воспитательно - образовательного процесса в дошкольном образовательном учреждении</w:t>
      </w:r>
      <w:r w:rsidR="001627B7" w:rsidRPr="001627B7">
        <w:rPr>
          <w:b/>
          <w:bCs/>
          <w:color w:val="000000"/>
          <w:sz w:val="28"/>
          <w:szCs w:val="28"/>
        </w:rPr>
        <w:t> </w:t>
      </w:r>
      <w:r w:rsidR="001627B7" w:rsidRPr="001627B7">
        <w:rPr>
          <w:color w:val="000000"/>
          <w:sz w:val="28"/>
        </w:rPr>
        <w:t xml:space="preserve">определяется Базовым компонентом дошкольного образования в соответствии с основной </w:t>
      </w:r>
    </w:p>
    <w:p w:rsidR="001627B7" w:rsidRPr="001627B7" w:rsidRDefault="001627B7" w:rsidP="001627B7">
      <w:pPr>
        <w:pStyle w:val="c4"/>
        <w:shd w:val="clear" w:color="auto" w:fill="FFFFFF"/>
        <w:spacing w:before="0" w:beforeAutospacing="0" w:after="0" w:afterAutospacing="0"/>
        <w:jc w:val="both"/>
        <w:rPr>
          <w:rFonts w:ascii="Calibri" w:hAnsi="Calibri" w:cs="Calibri"/>
          <w:color w:val="000000"/>
          <w:sz w:val="22"/>
          <w:szCs w:val="22"/>
        </w:rPr>
      </w:pPr>
      <w:r w:rsidRPr="001627B7">
        <w:rPr>
          <w:color w:val="000000"/>
          <w:sz w:val="28"/>
        </w:rPr>
        <w:t>образовательной программой дошкольного образования дошкольного учреждения.</w:t>
      </w:r>
    </w:p>
    <w:tbl>
      <w:tblPr>
        <w:tblW w:w="12225" w:type="dxa"/>
        <w:shd w:val="clear" w:color="auto" w:fill="FFFFFF"/>
        <w:tblCellMar>
          <w:top w:w="15" w:type="dxa"/>
          <w:left w:w="15" w:type="dxa"/>
          <w:bottom w:w="15" w:type="dxa"/>
          <w:right w:w="15" w:type="dxa"/>
        </w:tblCellMar>
        <w:tblLook w:val="04A0"/>
      </w:tblPr>
      <w:tblGrid>
        <w:gridCol w:w="3071"/>
        <w:gridCol w:w="2959"/>
        <w:gridCol w:w="3449"/>
        <w:gridCol w:w="2746"/>
      </w:tblGrid>
      <w:tr w:rsidR="001627B7" w:rsidRPr="001627B7" w:rsidTr="001627B7">
        <w:tc>
          <w:tcPr>
            <w:tcW w:w="46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spacing w:line="0" w:lineRule="atLeast"/>
              <w:ind w:right="-14"/>
              <w:jc w:val="center"/>
              <w:rPr>
                <w:rFonts w:ascii="Calibri" w:hAnsi="Calibri" w:cs="Calibri"/>
                <w:color w:val="000000"/>
              </w:rPr>
            </w:pPr>
            <w:r w:rsidRPr="001627B7">
              <w:rPr>
                <w:b/>
                <w:bCs/>
                <w:color w:val="000000"/>
              </w:rPr>
              <w:t>Совместная образовательная деятельность педагогов и детей</w:t>
            </w:r>
          </w:p>
        </w:tc>
        <w:tc>
          <w:tcPr>
            <w:tcW w:w="26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spacing w:line="0" w:lineRule="atLeast"/>
              <w:ind w:right="-14"/>
              <w:jc w:val="center"/>
              <w:rPr>
                <w:rFonts w:ascii="Calibri" w:hAnsi="Calibri" w:cs="Calibri"/>
                <w:color w:val="000000"/>
              </w:rPr>
            </w:pPr>
            <w:r w:rsidRPr="001627B7">
              <w:rPr>
                <w:b/>
                <w:bCs/>
                <w:color w:val="000000"/>
              </w:rPr>
              <w:t>Самостоятельная деятельность детей</w:t>
            </w:r>
          </w:p>
        </w:tc>
        <w:tc>
          <w:tcPr>
            <w:tcW w:w="20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spacing w:line="0" w:lineRule="atLeast"/>
              <w:ind w:right="-14"/>
              <w:jc w:val="center"/>
              <w:rPr>
                <w:rFonts w:ascii="Calibri" w:hAnsi="Calibri" w:cs="Calibri"/>
                <w:color w:val="000000"/>
              </w:rPr>
            </w:pPr>
            <w:r w:rsidRPr="001627B7">
              <w:rPr>
                <w:b/>
                <w:bCs/>
                <w:color w:val="000000"/>
              </w:rPr>
              <w:t>Образовательная деятельность в семье</w:t>
            </w:r>
          </w:p>
        </w:tc>
      </w:tr>
      <w:tr w:rsidR="001627B7" w:rsidRPr="001627B7" w:rsidTr="001627B7">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spacing w:line="0" w:lineRule="atLeast"/>
              <w:ind w:right="-14"/>
              <w:jc w:val="center"/>
              <w:rPr>
                <w:rFonts w:ascii="Calibri" w:hAnsi="Calibri" w:cs="Calibri"/>
                <w:color w:val="000000"/>
              </w:rPr>
            </w:pPr>
            <w:r w:rsidRPr="001627B7">
              <w:rPr>
                <w:b/>
                <w:bCs/>
                <w:color w:val="000000"/>
              </w:rPr>
              <w:t>непосредственно образовательная деятельность</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spacing w:line="0" w:lineRule="atLeast"/>
              <w:ind w:right="-14"/>
              <w:jc w:val="center"/>
              <w:rPr>
                <w:rFonts w:ascii="Calibri" w:hAnsi="Calibri" w:cs="Calibri"/>
                <w:color w:val="000000"/>
              </w:rPr>
            </w:pPr>
            <w:r w:rsidRPr="001627B7">
              <w:rPr>
                <w:b/>
                <w:bCs/>
                <w:color w:val="000000"/>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7B7" w:rsidRPr="001627B7" w:rsidRDefault="001627B7" w:rsidP="001627B7">
            <w:pPr>
              <w:rPr>
                <w:rFonts w:ascii="Calibri"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7B7" w:rsidRPr="001627B7" w:rsidRDefault="001627B7" w:rsidP="001627B7">
            <w:pPr>
              <w:rPr>
                <w:rFonts w:ascii="Calibri" w:hAnsi="Calibri" w:cs="Calibri"/>
                <w:color w:val="000000"/>
              </w:rPr>
            </w:pPr>
          </w:p>
        </w:tc>
      </w:tr>
      <w:tr w:rsidR="001627B7" w:rsidRPr="001627B7" w:rsidTr="001627B7">
        <w:trPr>
          <w:trHeight w:val="4500"/>
        </w:trPr>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lastRenderedPageBreak/>
              <w:t>Занятие</w:t>
            </w:r>
          </w:p>
          <w:p w:rsidR="001627B7" w:rsidRPr="001627B7" w:rsidRDefault="001627B7" w:rsidP="001627B7">
            <w:pPr>
              <w:ind w:right="-14"/>
              <w:jc w:val="both"/>
              <w:rPr>
                <w:rFonts w:ascii="Calibri" w:hAnsi="Calibri" w:cs="Calibri"/>
                <w:color w:val="000000"/>
              </w:rPr>
            </w:pPr>
            <w:r w:rsidRPr="001627B7">
              <w:rPr>
                <w:color w:val="000000"/>
              </w:rPr>
              <w:t>Дидактические игры</w:t>
            </w:r>
          </w:p>
          <w:p w:rsidR="001627B7" w:rsidRPr="001627B7" w:rsidRDefault="001627B7" w:rsidP="001627B7">
            <w:pPr>
              <w:ind w:right="-14"/>
              <w:jc w:val="both"/>
              <w:rPr>
                <w:rFonts w:ascii="Calibri" w:hAnsi="Calibri" w:cs="Calibri"/>
                <w:color w:val="000000"/>
              </w:rPr>
            </w:pPr>
            <w:r w:rsidRPr="001627B7">
              <w:rPr>
                <w:color w:val="000000"/>
              </w:rPr>
              <w:t>Наблюдение</w:t>
            </w:r>
          </w:p>
          <w:p w:rsidR="001627B7" w:rsidRPr="001627B7" w:rsidRDefault="001627B7" w:rsidP="001627B7">
            <w:pPr>
              <w:ind w:right="-14"/>
              <w:jc w:val="both"/>
              <w:rPr>
                <w:rFonts w:ascii="Calibri" w:hAnsi="Calibri" w:cs="Calibri"/>
                <w:color w:val="000000"/>
              </w:rPr>
            </w:pPr>
            <w:r w:rsidRPr="001627B7">
              <w:rPr>
                <w:color w:val="000000"/>
              </w:rPr>
              <w:t>Рассматривание</w:t>
            </w:r>
          </w:p>
          <w:p w:rsidR="001627B7" w:rsidRPr="001627B7" w:rsidRDefault="001627B7" w:rsidP="001627B7">
            <w:pPr>
              <w:ind w:right="-14"/>
              <w:jc w:val="both"/>
              <w:rPr>
                <w:rFonts w:ascii="Calibri" w:hAnsi="Calibri" w:cs="Calibri"/>
                <w:color w:val="000000"/>
              </w:rPr>
            </w:pPr>
            <w:r w:rsidRPr="001627B7">
              <w:rPr>
                <w:color w:val="000000"/>
              </w:rPr>
              <w:t>Чтение</w:t>
            </w:r>
          </w:p>
          <w:p w:rsidR="001627B7" w:rsidRPr="001627B7" w:rsidRDefault="001627B7" w:rsidP="001627B7">
            <w:pPr>
              <w:ind w:right="-14"/>
              <w:jc w:val="both"/>
              <w:rPr>
                <w:rFonts w:ascii="Calibri" w:hAnsi="Calibri" w:cs="Calibri"/>
                <w:color w:val="000000"/>
              </w:rPr>
            </w:pPr>
            <w:r w:rsidRPr="001627B7">
              <w:rPr>
                <w:color w:val="000000"/>
              </w:rPr>
              <w:t>Обыгрывание незавершённого рисунка</w:t>
            </w:r>
          </w:p>
          <w:p w:rsidR="001627B7" w:rsidRPr="001627B7" w:rsidRDefault="001627B7" w:rsidP="001627B7">
            <w:pPr>
              <w:ind w:right="-14"/>
              <w:jc w:val="both"/>
              <w:rPr>
                <w:rFonts w:ascii="Calibri" w:hAnsi="Calibri" w:cs="Calibri"/>
                <w:color w:val="000000"/>
              </w:rPr>
            </w:pPr>
            <w:r w:rsidRPr="001627B7">
              <w:rPr>
                <w:color w:val="000000"/>
              </w:rPr>
              <w:t>Коллективная работа</w:t>
            </w:r>
          </w:p>
          <w:p w:rsidR="001627B7" w:rsidRPr="001627B7" w:rsidRDefault="001627B7" w:rsidP="001627B7">
            <w:pPr>
              <w:ind w:right="-14"/>
              <w:jc w:val="both"/>
              <w:rPr>
                <w:rFonts w:ascii="Calibri" w:hAnsi="Calibri" w:cs="Calibri"/>
                <w:color w:val="000000"/>
              </w:rPr>
            </w:pPr>
            <w:r w:rsidRPr="001627B7">
              <w:rPr>
                <w:color w:val="000000"/>
              </w:rPr>
              <w:t>Обучение</w:t>
            </w:r>
          </w:p>
          <w:p w:rsidR="001627B7" w:rsidRPr="001627B7" w:rsidRDefault="001627B7" w:rsidP="001627B7">
            <w:pPr>
              <w:ind w:right="-14"/>
              <w:jc w:val="both"/>
              <w:rPr>
                <w:rFonts w:ascii="Calibri" w:hAnsi="Calibri" w:cs="Calibri"/>
                <w:color w:val="000000"/>
              </w:rPr>
            </w:pPr>
            <w:r w:rsidRPr="001627B7">
              <w:rPr>
                <w:color w:val="000000"/>
              </w:rPr>
              <w:t>Создание условий для выбора</w:t>
            </w:r>
          </w:p>
          <w:p w:rsidR="001627B7" w:rsidRPr="001627B7" w:rsidRDefault="001627B7" w:rsidP="001627B7">
            <w:pPr>
              <w:ind w:right="-14"/>
              <w:jc w:val="both"/>
              <w:rPr>
                <w:rFonts w:ascii="Calibri" w:hAnsi="Calibri" w:cs="Calibri"/>
                <w:color w:val="000000"/>
              </w:rPr>
            </w:pPr>
            <w:r w:rsidRPr="001627B7">
              <w:rPr>
                <w:color w:val="000000"/>
              </w:rPr>
              <w:t>Опытно-экспериментальная деятельность</w:t>
            </w:r>
          </w:p>
          <w:p w:rsidR="001627B7" w:rsidRPr="001627B7" w:rsidRDefault="001627B7" w:rsidP="001627B7">
            <w:pPr>
              <w:ind w:right="-14"/>
              <w:jc w:val="both"/>
              <w:rPr>
                <w:rFonts w:ascii="Calibri" w:hAnsi="Calibri" w:cs="Calibri"/>
                <w:color w:val="000000"/>
              </w:rPr>
            </w:pPr>
            <w:r w:rsidRPr="001627B7">
              <w:rPr>
                <w:color w:val="000000"/>
              </w:rPr>
              <w:t>Беседа</w:t>
            </w:r>
          </w:p>
          <w:p w:rsidR="001627B7" w:rsidRPr="001627B7" w:rsidRDefault="001627B7" w:rsidP="001627B7">
            <w:pPr>
              <w:ind w:right="-14"/>
              <w:jc w:val="both"/>
              <w:rPr>
                <w:rFonts w:ascii="Calibri" w:hAnsi="Calibri" w:cs="Calibri"/>
                <w:color w:val="000000"/>
              </w:rPr>
            </w:pPr>
            <w:r w:rsidRPr="001627B7">
              <w:rPr>
                <w:color w:val="000000"/>
              </w:rPr>
              <w:t>Творческие задания</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Наблюдение</w:t>
            </w:r>
          </w:p>
          <w:p w:rsidR="001627B7" w:rsidRPr="001627B7" w:rsidRDefault="001627B7" w:rsidP="001627B7">
            <w:pPr>
              <w:ind w:right="-14"/>
              <w:jc w:val="both"/>
              <w:rPr>
                <w:rFonts w:ascii="Calibri" w:hAnsi="Calibri" w:cs="Calibri"/>
                <w:color w:val="000000"/>
              </w:rPr>
            </w:pPr>
            <w:r w:rsidRPr="001627B7">
              <w:rPr>
                <w:color w:val="000000"/>
              </w:rPr>
              <w:t>Рассматривание</w:t>
            </w:r>
          </w:p>
          <w:p w:rsidR="001627B7" w:rsidRPr="001627B7" w:rsidRDefault="001627B7" w:rsidP="001627B7">
            <w:pPr>
              <w:ind w:right="-14"/>
              <w:jc w:val="both"/>
              <w:rPr>
                <w:rFonts w:ascii="Calibri" w:hAnsi="Calibri" w:cs="Calibri"/>
                <w:color w:val="000000"/>
              </w:rPr>
            </w:pPr>
            <w:r w:rsidRPr="001627B7">
              <w:rPr>
                <w:color w:val="000000"/>
              </w:rPr>
              <w:t>Беседа</w:t>
            </w:r>
          </w:p>
          <w:p w:rsidR="001627B7" w:rsidRPr="001627B7" w:rsidRDefault="001627B7" w:rsidP="001627B7">
            <w:pPr>
              <w:ind w:right="-14"/>
              <w:jc w:val="both"/>
              <w:rPr>
                <w:rFonts w:ascii="Calibri" w:hAnsi="Calibri" w:cs="Calibri"/>
                <w:color w:val="000000"/>
              </w:rPr>
            </w:pPr>
            <w:r w:rsidRPr="001627B7">
              <w:rPr>
                <w:color w:val="000000"/>
              </w:rPr>
              <w:t>Рассматривание интерьера Проблемные ситуации</w:t>
            </w:r>
          </w:p>
          <w:p w:rsidR="001627B7" w:rsidRPr="001627B7" w:rsidRDefault="001627B7" w:rsidP="001627B7">
            <w:pPr>
              <w:ind w:right="-14"/>
              <w:jc w:val="both"/>
              <w:rPr>
                <w:rFonts w:ascii="Calibri" w:hAnsi="Calibri" w:cs="Calibri"/>
                <w:color w:val="000000"/>
              </w:rPr>
            </w:pPr>
            <w:r w:rsidRPr="001627B7">
              <w:rPr>
                <w:color w:val="000000"/>
              </w:rPr>
              <w:t>Обсуждение</w:t>
            </w:r>
          </w:p>
          <w:p w:rsidR="001627B7" w:rsidRPr="001627B7" w:rsidRDefault="001627B7" w:rsidP="001627B7">
            <w:pPr>
              <w:ind w:right="-14"/>
              <w:jc w:val="both"/>
              <w:rPr>
                <w:rFonts w:ascii="Calibri" w:hAnsi="Calibri" w:cs="Calibri"/>
                <w:color w:val="000000"/>
              </w:rPr>
            </w:pPr>
            <w:r w:rsidRPr="001627B7">
              <w:rPr>
                <w:color w:val="000000"/>
              </w:rPr>
              <w:t>Проектная деятельность</w:t>
            </w:r>
          </w:p>
          <w:p w:rsidR="001627B7" w:rsidRPr="001627B7" w:rsidRDefault="001627B7" w:rsidP="001627B7">
            <w:pPr>
              <w:ind w:right="-14"/>
              <w:jc w:val="both"/>
              <w:rPr>
                <w:rFonts w:ascii="Calibri" w:hAnsi="Calibri" w:cs="Calibri"/>
                <w:color w:val="000000"/>
              </w:rPr>
            </w:pPr>
            <w:r w:rsidRPr="001627B7">
              <w:rPr>
                <w:color w:val="000000"/>
              </w:rPr>
              <w:t>Дизайн</w:t>
            </w:r>
          </w:p>
          <w:p w:rsidR="001627B7" w:rsidRPr="001627B7" w:rsidRDefault="001627B7" w:rsidP="001627B7">
            <w:pPr>
              <w:ind w:right="-14"/>
              <w:jc w:val="both"/>
              <w:rPr>
                <w:rFonts w:ascii="Calibri" w:hAnsi="Calibri" w:cs="Calibri"/>
                <w:color w:val="000000"/>
              </w:rPr>
            </w:pPr>
            <w:r w:rsidRPr="001627B7">
              <w:rPr>
                <w:color w:val="000000"/>
              </w:rPr>
              <w:t>Занимательные показы</w:t>
            </w:r>
          </w:p>
          <w:p w:rsidR="001627B7" w:rsidRPr="001627B7" w:rsidRDefault="001627B7" w:rsidP="001627B7">
            <w:pPr>
              <w:ind w:right="-14"/>
              <w:jc w:val="both"/>
              <w:rPr>
                <w:rFonts w:ascii="Calibri" w:hAnsi="Calibri" w:cs="Calibri"/>
                <w:color w:val="000000"/>
              </w:rPr>
            </w:pPr>
            <w:r w:rsidRPr="001627B7">
              <w:rPr>
                <w:color w:val="000000"/>
              </w:rPr>
              <w:t>Индивидуальная работа</w:t>
            </w:r>
          </w:p>
          <w:p w:rsidR="001627B7" w:rsidRPr="001627B7" w:rsidRDefault="001627B7" w:rsidP="001627B7">
            <w:pPr>
              <w:ind w:right="-14"/>
              <w:jc w:val="both"/>
              <w:rPr>
                <w:rFonts w:ascii="Calibri" w:hAnsi="Calibri" w:cs="Calibri"/>
                <w:color w:val="000000"/>
              </w:rPr>
            </w:pPr>
            <w:r w:rsidRPr="001627B7">
              <w:rPr>
                <w:color w:val="000000"/>
              </w:rPr>
              <w:t>Тематические праздники и развлечения</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Сюжетно-ролевые игры</w:t>
            </w:r>
          </w:p>
          <w:p w:rsidR="001627B7" w:rsidRPr="001627B7" w:rsidRDefault="001627B7" w:rsidP="001627B7">
            <w:pPr>
              <w:ind w:right="-14"/>
              <w:jc w:val="both"/>
              <w:rPr>
                <w:rFonts w:ascii="Calibri" w:hAnsi="Calibri" w:cs="Calibri"/>
                <w:color w:val="000000"/>
              </w:rPr>
            </w:pPr>
            <w:r w:rsidRPr="001627B7">
              <w:rPr>
                <w:color w:val="000000"/>
              </w:rPr>
              <w:t>Наблюдение</w:t>
            </w:r>
          </w:p>
          <w:p w:rsidR="001627B7" w:rsidRPr="001627B7" w:rsidRDefault="001627B7" w:rsidP="001627B7">
            <w:pPr>
              <w:ind w:right="-14"/>
              <w:jc w:val="both"/>
              <w:rPr>
                <w:rFonts w:ascii="Calibri" w:hAnsi="Calibri" w:cs="Calibri"/>
                <w:color w:val="000000"/>
              </w:rPr>
            </w:pPr>
            <w:r w:rsidRPr="001627B7">
              <w:rPr>
                <w:color w:val="000000"/>
              </w:rPr>
              <w:t>Рассматривание</w:t>
            </w:r>
          </w:p>
          <w:p w:rsidR="001627B7" w:rsidRPr="001627B7" w:rsidRDefault="001627B7" w:rsidP="001627B7">
            <w:pPr>
              <w:ind w:right="-14"/>
              <w:jc w:val="both"/>
              <w:rPr>
                <w:rFonts w:ascii="Calibri" w:hAnsi="Calibri" w:cs="Calibri"/>
                <w:color w:val="000000"/>
              </w:rPr>
            </w:pPr>
            <w:r w:rsidRPr="001627B7">
              <w:rPr>
                <w:color w:val="000000"/>
              </w:rPr>
              <w:t>Сбор материала для оформления</w:t>
            </w:r>
          </w:p>
          <w:p w:rsidR="001627B7" w:rsidRPr="001627B7" w:rsidRDefault="001627B7" w:rsidP="001627B7">
            <w:pPr>
              <w:ind w:right="-14"/>
              <w:jc w:val="both"/>
              <w:rPr>
                <w:rFonts w:ascii="Calibri" w:hAnsi="Calibri" w:cs="Calibri"/>
                <w:color w:val="000000"/>
              </w:rPr>
            </w:pPr>
            <w:r w:rsidRPr="001627B7">
              <w:rPr>
                <w:color w:val="000000"/>
              </w:rPr>
              <w:t>Экспериментирование с материалами</w:t>
            </w:r>
          </w:p>
          <w:p w:rsidR="001627B7" w:rsidRPr="001627B7" w:rsidRDefault="001627B7" w:rsidP="001627B7">
            <w:pPr>
              <w:ind w:right="-14"/>
              <w:jc w:val="both"/>
              <w:rPr>
                <w:rFonts w:ascii="Calibri" w:hAnsi="Calibri" w:cs="Calibri"/>
                <w:color w:val="000000"/>
              </w:rPr>
            </w:pPr>
            <w:r w:rsidRPr="001627B7">
              <w:rPr>
                <w:color w:val="000000"/>
              </w:rPr>
              <w:t>Рассматривание</w:t>
            </w:r>
          </w:p>
          <w:p w:rsidR="001627B7" w:rsidRPr="001627B7" w:rsidRDefault="001627B7" w:rsidP="001627B7">
            <w:pPr>
              <w:ind w:right="-14"/>
              <w:jc w:val="both"/>
              <w:rPr>
                <w:rFonts w:ascii="Calibri" w:hAnsi="Calibri" w:cs="Calibri"/>
                <w:color w:val="000000"/>
              </w:rPr>
            </w:pPr>
            <w:r w:rsidRPr="001627B7">
              <w:rPr>
                <w:color w:val="000000"/>
              </w:rPr>
              <w:t>предметов искусства</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Беседа</w:t>
            </w:r>
          </w:p>
          <w:p w:rsidR="001627B7" w:rsidRPr="001627B7" w:rsidRDefault="001627B7" w:rsidP="001627B7">
            <w:pPr>
              <w:ind w:right="-14"/>
              <w:jc w:val="both"/>
              <w:rPr>
                <w:rFonts w:ascii="Calibri" w:hAnsi="Calibri" w:cs="Calibri"/>
                <w:color w:val="000000"/>
              </w:rPr>
            </w:pPr>
            <w:r w:rsidRPr="001627B7">
              <w:rPr>
                <w:color w:val="000000"/>
              </w:rPr>
              <w:t>Рассматривание</w:t>
            </w:r>
          </w:p>
          <w:p w:rsidR="001627B7" w:rsidRPr="001627B7" w:rsidRDefault="001627B7" w:rsidP="001627B7">
            <w:pPr>
              <w:ind w:right="-14"/>
              <w:jc w:val="both"/>
              <w:rPr>
                <w:rFonts w:ascii="Calibri" w:hAnsi="Calibri" w:cs="Calibri"/>
                <w:color w:val="000000"/>
              </w:rPr>
            </w:pPr>
            <w:r w:rsidRPr="001627B7">
              <w:rPr>
                <w:color w:val="000000"/>
              </w:rPr>
              <w:t>Наблюдение</w:t>
            </w:r>
          </w:p>
          <w:p w:rsidR="001627B7" w:rsidRPr="001627B7" w:rsidRDefault="001627B7" w:rsidP="001627B7">
            <w:pPr>
              <w:ind w:right="-14"/>
              <w:jc w:val="both"/>
              <w:rPr>
                <w:rFonts w:ascii="Calibri" w:hAnsi="Calibri" w:cs="Calibri"/>
                <w:color w:val="000000"/>
              </w:rPr>
            </w:pPr>
            <w:r w:rsidRPr="001627B7">
              <w:rPr>
                <w:color w:val="000000"/>
              </w:rPr>
              <w:t>Рассказы</w:t>
            </w:r>
          </w:p>
          <w:p w:rsidR="001627B7" w:rsidRPr="001627B7" w:rsidRDefault="001627B7" w:rsidP="001627B7">
            <w:pPr>
              <w:ind w:right="-14"/>
              <w:jc w:val="both"/>
              <w:rPr>
                <w:rFonts w:ascii="Calibri" w:hAnsi="Calibri" w:cs="Calibri"/>
                <w:color w:val="000000"/>
              </w:rPr>
            </w:pPr>
            <w:r w:rsidRPr="001627B7">
              <w:rPr>
                <w:color w:val="000000"/>
              </w:rPr>
              <w:t>Экскурсии</w:t>
            </w:r>
          </w:p>
          <w:p w:rsidR="001627B7" w:rsidRPr="001627B7" w:rsidRDefault="001627B7" w:rsidP="001627B7">
            <w:pPr>
              <w:ind w:right="-14"/>
              <w:jc w:val="both"/>
              <w:rPr>
                <w:rFonts w:ascii="Calibri" w:hAnsi="Calibri" w:cs="Calibri"/>
                <w:color w:val="000000"/>
              </w:rPr>
            </w:pPr>
            <w:r w:rsidRPr="001627B7">
              <w:rPr>
                <w:color w:val="000000"/>
              </w:rPr>
              <w:t>Чтение</w:t>
            </w:r>
          </w:p>
          <w:p w:rsidR="001627B7" w:rsidRPr="001627B7" w:rsidRDefault="001627B7" w:rsidP="001627B7">
            <w:pPr>
              <w:ind w:right="-14"/>
              <w:jc w:val="both"/>
              <w:rPr>
                <w:rFonts w:ascii="Calibri" w:hAnsi="Calibri" w:cs="Calibri"/>
                <w:color w:val="000000"/>
              </w:rPr>
            </w:pPr>
            <w:r w:rsidRPr="001627B7">
              <w:rPr>
                <w:color w:val="000000"/>
              </w:rPr>
              <w:t>Детско-родительская проектная деятельность</w:t>
            </w:r>
          </w:p>
        </w:tc>
      </w:tr>
      <w:tr w:rsidR="001627B7" w:rsidRPr="001627B7" w:rsidTr="001627B7">
        <w:trPr>
          <w:trHeight w:val="380"/>
        </w:trPr>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Слушание (музыкальные сказки, инструментальная музыка)</w:t>
            </w:r>
          </w:p>
          <w:p w:rsidR="001627B7" w:rsidRPr="001627B7" w:rsidRDefault="001627B7" w:rsidP="001627B7">
            <w:pPr>
              <w:ind w:right="-14"/>
              <w:jc w:val="both"/>
              <w:rPr>
                <w:rFonts w:ascii="Calibri" w:hAnsi="Calibri" w:cs="Calibri"/>
                <w:color w:val="000000"/>
              </w:rPr>
            </w:pPr>
            <w:r w:rsidRPr="001627B7">
              <w:rPr>
                <w:color w:val="000000"/>
              </w:rPr>
              <w:t>Беседы с детьми о музыке Музыкально-дидактическая игра</w:t>
            </w:r>
          </w:p>
          <w:p w:rsidR="001627B7" w:rsidRPr="001627B7" w:rsidRDefault="001627B7" w:rsidP="001627B7">
            <w:pPr>
              <w:ind w:right="-14"/>
              <w:jc w:val="both"/>
              <w:rPr>
                <w:rFonts w:ascii="Calibri" w:hAnsi="Calibri" w:cs="Calibri"/>
                <w:color w:val="000000"/>
              </w:rPr>
            </w:pPr>
            <w:r w:rsidRPr="001627B7">
              <w:rPr>
                <w:color w:val="000000"/>
              </w:rPr>
              <w:t>Театрализованная деятельность</w:t>
            </w:r>
          </w:p>
          <w:p w:rsidR="001627B7" w:rsidRPr="001627B7" w:rsidRDefault="001627B7" w:rsidP="001627B7">
            <w:pPr>
              <w:ind w:right="-14"/>
              <w:jc w:val="both"/>
              <w:rPr>
                <w:rFonts w:ascii="Calibri" w:hAnsi="Calibri" w:cs="Calibri"/>
                <w:color w:val="000000"/>
              </w:rPr>
            </w:pPr>
            <w:r w:rsidRPr="001627B7">
              <w:rPr>
                <w:color w:val="000000"/>
              </w:rPr>
              <w:t>Рассматривание иллюстраций в детских книгах, репродукций, предметов окружающей действительности</w:t>
            </w:r>
          </w:p>
          <w:p w:rsidR="001627B7" w:rsidRPr="001627B7" w:rsidRDefault="001627B7" w:rsidP="001627B7">
            <w:pPr>
              <w:ind w:right="-14"/>
              <w:jc w:val="both"/>
              <w:rPr>
                <w:rFonts w:ascii="Calibri" w:hAnsi="Calibri" w:cs="Calibri"/>
                <w:color w:val="000000"/>
              </w:rPr>
            </w:pPr>
            <w:r w:rsidRPr="001627B7">
              <w:rPr>
                <w:color w:val="000000"/>
              </w:rPr>
              <w:t>Рассматривание портретов композиторов</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Использование музыки:</w:t>
            </w:r>
          </w:p>
          <w:p w:rsidR="001627B7" w:rsidRPr="001627B7" w:rsidRDefault="001627B7" w:rsidP="001627B7">
            <w:pPr>
              <w:ind w:right="-14"/>
              <w:rPr>
                <w:rFonts w:ascii="Calibri" w:hAnsi="Calibri" w:cs="Calibri"/>
                <w:color w:val="000000"/>
              </w:rPr>
            </w:pPr>
            <w:r w:rsidRPr="001627B7">
              <w:rPr>
                <w:color w:val="000000"/>
              </w:rPr>
              <w:t>- на утренней гимнастике</w:t>
            </w:r>
          </w:p>
          <w:p w:rsidR="001627B7" w:rsidRPr="001627B7" w:rsidRDefault="001627B7" w:rsidP="001627B7">
            <w:pPr>
              <w:ind w:right="-14"/>
              <w:rPr>
                <w:rFonts w:ascii="Calibri" w:hAnsi="Calibri" w:cs="Calibri"/>
                <w:color w:val="000000"/>
              </w:rPr>
            </w:pPr>
            <w:r w:rsidRPr="001627B7">
              <w:rPr>
                <w:color w:val="000000"/>
              </w:rPr>
              <w:t>– во время умывания</w:t>
            </w:r>
          </w:p>
          <w:p w:rsidR="001627B7" w:rsidRPr="001627B7" w:rsidRDefault="001627B7" w:rsidP="001627B7">
            <w:pPr>
              <w:ind w:right="-14"/>
              <w:rPr>
                <w:rFonts w:ascii="Calibri" w:hAnsi="Calibri" w:cs="Calibri"/>
                <w:color w:val="000000"/>
              </w:rPr>
            </w:pPr>
            <w:r w:rsidRPr="001627B7">
              <w:rPr>
                <w:color w:val="000000"/>
              </w:rPr>
              <w:t>– в сюжетно-ролевых играх</w:t>
            </w:r>
          </w:p>
          <w:p w:rsidR="001627B7" w:rsidRPr="001627B7" w:rsidRDefault="001627B7" w:rsidP="001627B7">
            <w:pPr>
              <w:ind w:right="-14"/>
              <w:rPr>
                <w:rFonts w:ascii="Calibri" w:hAnsi="Calibri" w:cs="Calibri"/>
                <w:color w:val="000000"/>
              </w:rPr>
            </w:pPr>
            <w:r w:rsidRPr="001627B7">
              <w:rPr>
                <w:color w:val="000000"/>
              </w:rPr>
              <w:t>Музыкально-дидактическая игра</w:t>
            </w:r>
          </w:p>
          <w:p w:rsidR="001627B7" w:rsidRPr="001627B7" w:rsidRDefault="001627B7" w:rsidP="001627B7">
            <w:pPr>
              <w:ind w:right="-14"/>
              <w:rPr>
                <w:rFonts w:ascii="Calibri" w:hAnsi="Calibri" w:cs="Calibri"/>
                <w:color w:val="000000"/>
              </w:rPr>
            </w:pPr>
            <w:r w:rsidRPr="001627B7">
              <w:rPr>
                <w:color w:val="000000"/>
              </w:rPr>
              <w:t>Индивидуальная работа</w:t>
            </w:r>
          </w:p>
          <w:p w:rsidR="001627B7" w:rsidRPr="001627B7" w:rsidRDefault="001627B7" w:rsidP="001627B7">
            <w:pPr>
              <w:ind w:right="-14"/>
              <w:rPr>
                <w:rFonts w:ascii="Calibri" w:hAnsi="Calibri" w:cs="Calibri"/>
                <w:color w:val="000000"/>
              </w:rPr>
            </w:pPr>
            <w:r w:rsidRPr="001627B7">
              <w:rPr>
                <w:color w:val="000000"/>
              </w:rPr>
              <w:t>Праздники</w:t>
            </w:r>
          </w:p>
          <w:p w:rsidR="001627B7" w:rsidRPr="001627B7" w:rsidRDefault="001627B7" w:rsidP="001627B7">
            <w:pPr>
              <w:ind w:right="-14"/>
              <w:rPr>
                <w:rFonts w:ascii="Calibri" w:hAnsi="Calibri" w:cs="Calibri"/>
                <w:color w:val="000000"/>
              </w:rPr>
            </w:pPr>
            <w:r w:rsidRPr="001627B7">
              <w:rPr>
                <w:color w:val="000000"/>
              </w:rPr>
              <w:t>Развлечения</w:t>
            </w:r>
          </w:p>
          <w:p w:rsidR="001627B7" w:rsidRPr="001627B7" w:rsidRDefault="001627B7" w:rsidP="001627B7">
            <w:pPr>
              <w:ind w:right="-14"/>
              <w:rPr>
                <w:rFonts w:ascii="Calibri" w:hAnsi="Calibri" w:cs="Calibri"/>
                <w:color w:val="000000"/>
              </w:rPr>
            </w:pP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Игры в «праздники», «концерт», «оркестр», «музыкальные занятия», «телевизор»</w:t>
            </w:r>
          </w:p>
          <w:p w:rsidR="001627B7" w:rsidRPr="001627B7" w:rsidRDefault="001627B7" w:rsidP="001627B7">
            <w:pPr>
              <w:ind w:right="-14"/>
              <w:jc w:val="both"/>
              <w:rPr>
                <w:rFonts w:ascii="Calibri" w:hAnsi="Calibri" w:cs="Calibri"/>
                <w:color w:val="000000"/>
              </w:rPr>
            </w:pPr>
            <w:r w:rsidRPr="001627B7">
              <w:rPr>
                <w:color w:val="000000"/>
              </w:rPr>
              <w:t>Сюжетно-ролевые игры</w:t>
            </w:r>
          </w:p>
          <w:p w:rsidR="001627B7" w:rsidRPr="001627B7" w:rsidRDefault="001627B7" w:rsidP="001627B7">
            <w:pPr>
              <w:ind w:right="-14"/>
              <w:jc w:val="both"/>
              <w:rPr>
                <w:rFonts w:ascii="Calibri" w:hAnsi="Calibri" w:cs="Calibri"/>
                <w:color w:val="000000"/>
              </w:rPr>
            </w:pPr>
            <w:r w:rsidRPr="001627B7">
              <w:rPr>
                <w:color w:val="000000"/>
              </w:rPr>
              <w:t>Придумывание простейших танцевальных движений.</w:t>
            </w:r>
          </w:p>
          <w:p w:rsidR="001627B7" w:rsidRPr="001627B7" w:rsidRDefault="001627B7" w:rsidP="001627B7">
            <w:pPr>
              <w:ind w:right="-14"/>
              <w:jc w:val="both"/>
              <w:rPr>
                <w:rFonts w:ascii="Calibri" w:hAnsi="Calibri" w:cs="Calibri"/>
                <w:color w:val="000000"/>
              </w:rPr>
            </w:pPr>
            <w:r w:rsidRPr="001627B7">
              <w:rPr>
                <w:color w:val="000000"/>
              </w:rPr>
              <w:t>Инсценирование содержания песен, хороводов</w:t>
            </w:r>
          </w:p>
          <w:p w:rsidR="001627B7" w:rsidRPr="001627B7" w:rsidRDefault="001627B7" w:rsidP="001627B7">
            <w:pPr>
              <w:ind w:right="-14"/>
              <w:jc w:val="both"/>
              <w:rPr>
                <w:rFonts w:ascii="Calibri" w:hAnsi="Calibri" w:cs="Calibri"/>
                <w:color w:val="000000"/>
              </w:rPr>
            </w:pPr>
            <w:r w:rsidRPr="001627B7">
              <w:rPr>
                <w:color w:val="000000"/>
              </w:rPr>
              <w:t>Составление композиций танца</w:t>
            </w:r>
          </w:p>
          <w:p w:rsidR="001627B7" w:rsidRPr="001627B7" w:rsidRDefault="001627B7" w:rsidP="001627B7">
            <w:pPr>
              <w:ind w:right="-14"/>
              <w:jc w:val="both"/>
              <w:rPr>
                <w:rFonts w:ascii="Calibri" w:hAnsi="Calibri" w:cs="Calibri"/>
                <w:color w:val="000000"/>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7B7" w:rsidRPr="001627B7" w:rsidRDefault="001627B7" w:rsidP="001627B7">
            <w:pPr>
              <w:ind w:right="-14"/>
              <w:jc w:val="both"/>
              <w:rPr>
                <w:rFonts w:ascii="Calibri" w:hAnsi="Calibri" w:cs="Calibri"/>
                <w:color w:val="000000"/>
              </w:rPr>
            </w:pPr>
            <w:r w:rsidRPr="001627B7">
              <w:rPr>
                <w:color w:val="000000"/>
              </w:rPr>
              <w:t>Прослушивание аудиозаписей.</w:t>
            </w:r>
          </w:p>
          <w:p w:rsidR="001627B7" w:rsidRPr="001627B7" w:rsidRDefault="001627B7" w:rsidP="001627B7">
            <w:pPr>
              <w:ind w:right="-14"/>
              <w:jc w:val="both"/>
              <w:rPr>
                <w:rFonts w:ascii="Calibri" w:hAnsi="Calibri" w:cs="Calibri"/>
                <w:color w:val="000000"/>
              </w:rPr>
            </w:pPr>
            <w:r w:rsidRPr="001627B7">
              <w:rPr>
                <w:color w:val="000000"/>
              </w:rPr>
              <w:t>Просмотр иллюстраций, репродукций картин, портретов композиторов</w:t>
            </w:r>
          </w:p>
          <w:p w:rsidR="001627B7" w:rsidRPr="001627B7" w:rsidRDefault="001627B7" w:rsidP="001627B7">
            <w:pPr>
              <w:ind w:right="-14"/>
              <w:jc w:val="both"/>
              <w:rPr>
                <w:rFonts w:ascii="Calibri" w:hAnsi="Calibri" w:cs="Calibri"/>
                <w:color w:val="000000"/>
              </w:rPr>
            </w:pPr>
          </w:p>
        </w:tc>
      </w:tr>
    </w:tbl>
    <w:p w:rsidR="001627B7" w:rsidRPr="001627B7" w:rsidRDefault="001627B7" w:rsidP="001627B7">
      <w:pPr>
        <w:shd w:val="clear" w:color="auto" w:fill="FFFFFF"/>
        <w:jc w:val="both"/>
        <w:rPr>
          <w:rFonts w:ascii="Calibri" w:hAnsi="Calibri" w:cs="Calibri"/>
          <w:color w:val="000000"/>
          <w:sz w:val="22"/>
          <w:szCs w:val="22"/>
        </w:rPr>
      </w:pPr>
      <w:r w:rsidRPr="001627B7">
        <w:rPr>
          <w:color w:val="000000"/>
          <w:sz w:val="28"/>
        </w:rPr>
        <w:t>Основной формой организованной учебной деятельности детей дошкольного возраста является </w:t>
      </w:r>
      <w:r w:rsidRPr="001627B7">
        <w:rPr>
          <w:b/>
          <w:bCs/>
          <w:color w:val="000000"/>
          <w:sz w:val="28"/>
          <w:szCs w:val="28"/>
        </w:rPr>
        <w:t>непосредственная организованная деятельность</w:t>
      </w:r>
      <w:r w:rsidRPr="001627B7">
        <w:rPr>
          <w:color w:val="000000"/>
          <w:sz w:val="28"/>
        </w:rPr>
        <w:t xml:space="preserve"> по различным разделам программы. Виды НОД: </w:t>
      </w:r>
      <w:r w:rsidRPr="001627B7">
        <w:rPr>
          <w:color w:val="000000"/>
          <w:sz w:val="28"/>
        </w:rPr>
        <w:lastRenderedPageBreak/>
        <w:t>(тематические, комплексные, комбинированные, интегрированные, доминантные и др.). Продолжительность НОД для детей младшего дошкольного возраста - от 15 до 20 минут, старшего дошкольного возраста - от 20 до 25 минут.</w:t>
      </w:r>
    </w:p>
    <w:p w:rsidR="001627B7" w:rsidRPr="001627B7" w:rsidRDefault="001627B7" w:rsidP="001627B7">
      <w:pPr>
        <w:shd w:val="clear" w:color="auto" w:fill="FFFFFF"/>
        <w:jc w:val="both"/>
        <w:rPr>
          <w:rFonts w:ascii="Calibri" w:hAnsi="Calibri" w:cs="Calibri"/>
          <w:color w:val="000000"/>
          <w:sz w:val="22"/>
          <w:szCs w:val="22"/>
        </w:rPr>
      </w:pPr>
      <w:r w:rsidRPr="001627B7">
        <w:rPr>
          <w:color w:val="000000"/>
          <w:sz w:val="28"/>
        </w:rPr>
        <w:t>При составлении сетки НОД необходимо учитывать их доминирующее нагрузку на ребенка (психическое, физическое, эмоциональное), предусматривать рациональное чередование видов деятельности (умственная, двигательная, практически-прикладная) на каждом из них.</w:t>
      </w:r>
    </w:p>
    <w:p w:rsidR="001627B7" w:rsidRPr="001627B7" w:rsidRDefault="001627B7" w:rsidP="001627B7">
      <w:pPr>
        <w:shd w:val="clear" w:color="auto" w:fill="FFFFFF"/>
        <w:jc w:val="both"/>
        <w:rPr>
          <w:rFonts w:ascii="Calibri" w:hAnsi="Calibri" w:cs="Calibri"/>
          <w:color w:val="000000"/>
          <w:sz w:val="22"/>
          <w:szCs w:val="22"/>
        </w:rPr>
      </w:pPr>
      <w:r w:rsidRPr="001627B7">
        <w:rPr>
          <w:color w:val="000000"/>
          <w:sz w:val="28"/>
        </w:rPr>
        <w:t>Организованная учебная деятельность детей планируется преимущественно в первую половину дня. В отдельных случаях допускается проведение НОД во второй половине дня. Это может касаться физической культуры, изобразительной деятельности в группах детей старшего дошкольного возраста. Элементы учебной деятельности включаются в другие формы работы с детьми  (игры, самостоятельная деятельность, индивидуальная работа, наблюдение, дежурства и т.п.).</w:t>
      </w:r>
    </w:p>
    <w:p w:rsidR="001627B7" w:rsidRPr="001627B7" w:rsidRDefault="001627B7" w:rsidP="001627B7">
      <w:pPr>
        <w:shd w:val="clear" w:color="auto" w:fill="FFFFFF"/>
        <w:jc w:val="both"/>
        <w:rPr>
          <w:rFonts w:ascii="Calibri" w:hAnsi="Calibri" w:cs="Calibri"/>
          <w:color w:val="000000"/>
          <w:sz w:val="22"/>
          <w:szCs w:val="22"/>
        </w:rPr>
      </w:pPr>
      <w:r w:rsidRPr="001627B7">
        <w:rPr>
          <w:b/>
          <w:bCs/>
          <w:color w:val="000000"/>
          <w:sz w:val="28"/>
          <w:szCs w:val="28"/>
        </w:rPr>
        <w:t>Самостоятельная деятельность детей</w:t>
      </w:r>
      <w:r w:rsidRPr="001627B7">
        <w:rPr>
          <w:color w:val="000000"/>
          <w:sz w:val="28"/>
        </w:rPr>
        <w:t> организуется во всех возрастных группах ежедневно в первой и второй половине дня. В течение дня объединяются различные по содержательной направленности ее виды (художественная, двигательная, речевая, игровая, трудовая, исследовательская и др.) и постепенно привлекаются к участию в них все дети данной группы. Содержание и уровень самостоятельной деятельности детей зависят от их опыта,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1627B7" w:rsidRPr="001627B7" w:rsidRDefault="001627B7" w:rsidP="001627B7">
      <w:pPr>
        <w:shd w:val="clear" w:color="auto" w:fill="FFFFFF"/>
        <w:jc w:val="both"/>
        <w:rPr>
          <w:rFonts w:ascii="Calibri" w:hAnsi="Calibri" w:cs="Calibri"/>
          <w:color w:val="000000"/>
          <w:sz w:val="22"/>
          <w:szCs w:val="22"/>
        </w:rPr>
      </w:pPr>
      <w:r w:rsidRPr="001627B7">
        <w:rPr>
          <w:b/>
          <w:bCs/>
          <w:color w:val="000000"/>
          <w:sz w:val="28"/>
          <w:szCs w:val="28"/>
        </w:rPr>
        <w:t>Индивидуальная работа с детьми</w:t>
      </w:r>
      <w:r w:rsidRPr="001627B7">
        <w:rPr>
          <w:color w:val="000000"/>
          <w:sz w:val="28"/>
        </w:rPr>
        <w:t> как самостоятельная организационная форма проводится с детьми всех возрастов в свободные часы (во время утреннего приема, прогулок и т.п.) в помещениях и на свежем воздухе. Она организуется с целью активизации пассивных детей, дополнительных занятий с отдельными детьми (новенькими, теми, часто пропускают из-за болезни, другие причины и хуже усваивают программный материал при фронтальной работы).</w:t>
      </w:r>
    </w:p>
    <w:p w:rsidR="00E51ED2" w:rsidRPr="0068637C" w:rsidRDefault="001627B7" w:rsidP="0068637C">
      <w:pPr>
        <w:shd w:val="clear" w:color="auto" w:fill="FFFFFF"/>
        <w:jc w:val="both"/>
        <w:rPr>
          <w:rFonts w:ascii="Calibri" w:hAnsi="Calibri" w:cs="Calibri"/>
          <w:color w:val="000000"/>
          <w:sz w:val="22"/>
          <w:szCs w:val="22"/>
        </w:rPr>
      </w:pPr>
      <w:r w:rsidRPr="001627B7">
        <w:rPr>
          <w:b/>
          <w:bCs/>
          <w:color w:val="000000"/>
          <w:sz w:val="28"/>
          <w:szCs w:val="28"/>
        </w:rPr>
        <w:t>Учебно-воспитательный процесс в дошкольном учреждении</w:t>
      </w:r>
      <w:r w:rsidRPr="001627B7">
        <w:rPr>
          <w:color w:val="000000"/>
          <w:sz w:val="28"/>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w:t>
      </w:r>
      <w:r w:rsidRPr="001627B7">
        <w:rPr>
          <w:color w:val="000000"/>
          <w:sz w:val="28"/>
        </w:rPr>
        <w:lastRenderedPageBreak/>
        <w:t>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Реализация ОП предполагала решение образовательных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и др. На основании годового плана ДОУ воспитателем, в филиале МДОБУ Ирбейского детского сада №4 «Дюймовочка»-  Чухломинский детского сада , проведён мониторинг промежуточных результатов освоения программного материала воспитанниками по образовательным областям, на конец учебного 2022-2023 учебного года.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Цель: определения качества работы педагога, выявление и оценка уровня усвоения ребёнком программы ДОУ, помочь скорректировать деятельность педагога по обучению детей, ликвидировать пробелы в знаниях детей.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Формы мониторинга: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систематические наблюдения, беседы;</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-организация специальной игровой деятельности,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 получение ответов на поставленные задачи через педагогические ситуации;</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 критериально - ориентированные методики не тестового типа;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экспертные оценки;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 анализ продуктов детской деятельности.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Обследовано: 9 воспитанников. </w:t>
      </w:r>
    </w:p>
    <w:p w:rsidR="00E51ED2" w:rsidRPr="001627B7" w:rsidRDefault="00E51ED2" w:rsidP="00E51ED2">
      <w:pPr>
        <w:contextualSpacing/>
        <w:jc w:val="both"/>
        <w:rPr>
          <w:color w:val="000000" w:themeColor="text1"/>
          <w:sz w:val="28"/>
          <w:szCs w:val="28"/>
        </w:rPr>
      </w:pPr>
      <w:r w:rsidRPr="001627B7">
        <w:rPr>
          <w:color w:val="000000" w:themeColor="text1"/>
          <w:sz w:val="28"/>
          <w:szCs w:val="28"/>
        </w:rPr>
        <w:tab/>
        <w:t xml:space="preserve">Периодичность и сроки проведения мониторинга: 2 раза в год. </w:t>
      </w:r>
    </w:p>
    <w:p w:rsidR="005D5FCC" w:rsidRPr="001627B7" w:rsidRDefault="00E51ED2" w:rsidP="005D5FCC">
      <w:pPr>
        <w:contextualSpacing/>
        <w:jc w:val="both"/>
        <w:rPr>
          <w:color w:val="000000" w:themeColor="text1"/>
          <w:sz w:val="28"/>
          <w:szCs w:val="28"/>
        </w:rPr>
      </w:pPr>
      <w:r w:rsidRPr="001627B7">
        <w:rPr>
          <w:color w:val="000000" w:themeColor="text1"/>
          <w:sz w:val="28"/>
          <w:szCs w:val="28"/>
        </w:rPr>
        <w:tab/>
        <w:t>Образовательные области: - физическое развитие; - социально-коммуникативное развитие; - познавательное развитие; - речевое развитие; - художественно-эстетическое развитие</w:t>
      </w:r>
    </w:p>
    <w:p w:rsidR="005D5FCC" w:rsidRPr="001627B7" w:rsidRDefault="005D5FCC" w:rsidP="005D5FCC">
      <w:pPr>
        <w:ind w:left="-15"/>
        <w:rPr>
          <w:sz w:val="28"/>
          <w:szCs w:val="28"/>
        </w:rPr>
      </w:pPr>
      <w:r w:rsidRPr="001627B7">
        <w:rPr>
          <w:sz w:val="28"/>
          <w:szCs w:val="28"/>
        </w:rPr>
        <w:t>Для достижения высоких показателей уровня развития воспитанников и для того чтобы разнообразить и сделать процесс обучения более интересным, педагоги в своей работе использовали проектную деятельность, которая была запланирована на начало учебного года в соответствии с возрастными особенностями детей.</w:t>
      </w:r>
    </w:p>
    <w:p w:rsidR="005D5FCC" w:rsidRPr="001627B7" w:rsidRDefault="000946FC" w:rsidP="005D5FCC">
      <w:pPr>
        <w:ind w:left="-15"/>
        <w:rPr>
          <w:sz w:val="28"/>
          <w:szCs w:val="28"/>
        </w:rPr>
      </w:pPr>
      <w:r w:rsidRPr="001627B7">
        <w:rPr>
          <w:sz w:val="28"/>
          <w:szCs w:val="28"/>
        </w:rPr>
        <w:lastRenderedPageBreak/>
        <w:t>В 202-2023</w:t>
      </w:r>
      <w:r w:rsidR="005D5FCC" w:rsidRPr="001627B7">
        <w:rPr>
          <w:sz w:val="28"/>
          <w:szCs w:val="28"/>
        </w:rPr>
        <w:t xml:space="preserve"> учебном году педагогический коллектив совместно с воспитанниками и родителями принял активное участие в мероприятиях различного уровня: </w:t>
      </w:r>
    </w:p>
    <w:p w:rsidR="005D5FCC" w:rsidRPr="001627B7" w:rsidRDefault="005D5FCC" w:rsidP="005D5FCC">
      <w:pPr>
        <w:pStyle w:val="a9"/>
        <w:numPr>
          <w:ilvl w:val="0"/>
          <w:numId w:val="33"/>
        </w:numPr>
        <w:spacing w:line="268" w:lineRule="auto"/>
        <w:rPr>
          <w:sz w:val="28"/>
          <w:szCs w:val="28"/>
        </w:rPr>
      </w:pPr>
      <w:r w:rsidRPr="001627B7">
        <w:rPr>
          <w:sz w:val="28"/>
          <w:szCs w:val="28"/>
        </w:rPr>
        <w:t>ко</w:t>
      </w:r>
      <w:r w:rsidR="000946FC" w:rsidRPr="001627B7">
        <w:rPr>
          <w:sz w:val="28"/>
          <w:szCs w:val="28"/>
        </w:rPr>
        <w:t xml:space="preserve">нкурсы </w:t>
      </w:r>
      <w:r w:rsidRPr="001627B7">
        <w:rPr>
          <w:sz w:val="28"/>
          <w:szCs w:val="28"/>
        </w:rPr>
        <w:t xml:space="preserve"> муниципального уровня, а также на уровне ДОУ;</w:t>
      </w:r>
    </w:p>
    <w:p w:rsidR="005D5FCC" w:rsidRPr="001627B7" w:rsidRDefault="005D5FCC" w:rsidP="005D5FCC">
      <w:pPr>
        <w:pStyle w:val="a9"/>
        <w:numPr>
          <w:ilvl w:val="0"/>
          <w:numId w:val="33"/>
        </w:numPr>
        <w:spacing w:line="268" w:lineRule="auto"/>
        <w:rPr>
          <w:sz w:val="28"/>
          <w:szCs w:val="28"/>
        </w:rPr>
      </w:pPr>
      <w:r w:rsidRPr="001627B7">
        <w:rPr>
          <w:sz w:val="28"/>
          <w:szCs w:val="28"/>
        </w:rPr>
        <w:t>участие в концертных мероприятиях, посвященных 9 Мая, Дню семьи;</w:t>
      </w:r>
    </w:p>
    <w:p w:rsidR="005D5FCC" w:rsidRPr="001627B7" w:rsidRDefault="005D5FCC" w:rsidP="005D5FCC">
      <w:pPr>
        <w:pStyle w:val="a9"/>
        <w:numPr>
          <w:ilvl w:val="0"/>
          <w:numId w:val="33"/>
        </w:numPr>
        <w:spacing w:line="268" w:lineRule="auto"/>
        <w:rPr>
          <w:sz w:val="28"/>
          <w:szCs w:val="28"/>
        </w:rPr>
      </w:pPr>
      <w:r w:rsidRPr="001627B7">
        <w:rPr>
          <w:sz w:val="28"/>
          <w:szCs w:val="28"/>
        </w:rPr>
        <w:t xml:space="preserve">участие в олимпиадах </w:t>
      </w:r>
      <w:r w:rsidR="000946FC" w:rsidRPr="001627B7">
        <w:rPr>
          <w:sz w:val="28"/>
          <w:szCs w:val="28"/>
        </w:rPr>
        <w:t>муниципального уровня</w:t>
      </w:r>
    </w:p>
    <w:p w:rsidR="005D5FCC" w:rsidRPr="001627B7" w:rsidRDefault="005D5FCC" w:rsidP="005D5FCC">
      <w:pPr>
        <w:spacing w:after="11"/>
        <w:ind w:left="-15"/>
        <w:rPr>
          <w:sz w:val="28"/>
          <w:szCs w:val="28"/>
        </w:rPr>
      </w:pPr>
      <w:r w:rsidRPr="001627B7">
        <w:rPr>
          <w:sz w:val="28"/>
          <w:szCs w:val="28"/>
        </w:rPr>
        <w:t>В течение года в группах систематически проводилась работа по взаимодействию с родителями. 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 В свою очередь родители охотно шли на контакт и старались участвовать во всех совместных мероприятиях группы и ДОУ. На протяжении учебного года детям и родителям была предоставлена возможность поучаствовать в разнообразных проектах «Удивительный мир экспериментов», «Неделя здоровья», «Человеку огонь, только зря его не тронь», «Воздух - невидимка», «По дорогам сказок», физкультурный-оздоровительный  проект «Территория здоровья», конкурсы совместного творчества воспитанников и родителей   на уровне ДОУ «Волшебница осень», «Зимние узоры», «Снежная сказка»; муниципальные конкурсы детского творчества Музыкальные праздники, посвященные Новому году и  Международному женскому дню 8 Марта, Праздник осени, Прощай наша елочка, Рождественские колядки, 9 Мая, Выпускной бал. Плодотворной оказалась работа по обновлению предметно-развивающей среды. В младшей группе были изменены предметно-развивающие уголки, куплены игрушки, игры, оборудование, пособия.</w:t>
      </w:r>
    </w:p>
    <w:p w:rsidR="000946FC" w:rsidRPr="001627B7" w:rsidRDefault="005D5FCC" w:rsidP="00160662">
      <w:pPr>
        <w:shd w:val="clear" w:color="auto" w:fill="FFFFFF"/>
        <w:rPr>
          <w:sz w:val="28"/>
          <w:szCs w:val="28"/>
        </w:rPr>
      </w:pPr>
      <w:r w:rsidRPr="001627B7">
        <w:rPr>
          <w:sz w:val="28"/>
          <w:szCs w:val="28"/>
        </w:rPr>
        <w:t xml:space="preserve">При проведении организованной образовательной деятельности использовались как традиционные наблюдение, беседы, мониторинг, индивидуальная работа и т. д., так и нетрадиционные методы работы - пальчиковая гимнастика, дыхательная гимнастика, проектная деятельность.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специалистов, администрации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работы, позволяющих развивать соответствующие знания, умения и навыки. Активно внедряются новые нетрадиционные формы и методы работы с детьми. Результаты деятельности ДОУ за 2022 - </w:t>
      </w:r>
      <w:r w:rsidRPr="001627B7">
        <w:rPr>
          <w:sz w:val="28"/>
          <w:szCs w:val="28"/>
        </w:rPr>
        <w:lastRenderedPageBreak/>
        <w:t>2023 учебный год были тщательно проанализированы, сделаны выводы о том, что в целом работа проводилась целенаправленно и эффективно.</w:t>
      </w:r>
    </w:p>
    <w:p w:rsidR="00160662" w:rsidRPr="001627B7" w:rsidRDefault="005D5FCC" w:rsidP="00160662">
      <w:pPr>
        <w:shd w:val="clear" w:color="auto" w:fill="FFFFFF"/>
        <w:rPr>
          <w:color w:val="000000"/>
          <w:sz w:val="28"/>
          <w:szCs w:val="28"/>
          <w:u w:val="single"/>
        </w:rPr>
      </w:pPr>
      <w:r w:rsidRPr="001627B7">
        <w:rPr>
          <w:sz w:val="28"/>
          <w:szCs w:val="28"/>
        </w:rPr>
        <w:t xml:space="preserve"> </w:t>
      </w:r>
      <w:r w:rsidR="00160662" w:rsidRPr="001627B7">
        <w:rPr>
          <w:bCs/>
          <w:color w:val="000000"/>
          <w:sz w:val="28"/>
          <w:szCs w:val="28"/>
          <w:u w:val="single"/>
        </w:rPr>
        <w:t>Мониторинг участия педагогов, родителей, воспитанников группы в образовательных выставках, конкурсах, акциях за 2022-2023 учебный год.</w:t>
      </w:r>
    </w:p>
    <w:tbl>
      <w:tblPr>
        <w:tblW w:w="14459" w:type="dxa"/>
        <w:tblInd w:w="-88" w:type="dxa"/>
        <w:shd w:val="clear" w:color="auto" w:fill="FFFFFF"/>
        <w:tblLayout w:type="fixed"/>
        <w:tblCellMar>
          <w:top w:w="15" w:type="dxa"/>
          <w:left w:w="15" w:type="dxa"/>
          <w:bottom w:w="15" w:type="dxa"/>
          <w:right w:w="15" w:type="dxa"/>
        </w:tblCellMar>
        <w:tblLook w:val="04A0"/>
      </w:tblPr>
      <w:tblGrid>
        <w:gridCol w:w="1418"/>
        <w:gridCol w:w="2552"/>
        <w:gridCol w:w="1984"/>
        <w:gridCol w:w="1276"/>
        <w:gridCol w:w="7229"/>
      </w:tblGrid>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xml:space="preserve">Дата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Название образовательных проектов, выставок, конкурсов, спортивных мероприятий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Общее количество  родителей/ воспитанников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Количество участвующих</w:t>
            </w:r>
          </w:p>
          <w:p w:rsidR="00160662" w:rsidRPr="001627B7" w:rsidRDefault="00160662" w:rsidP="00367DFD">
            <w:pPr>
              <w:spacing w:line="0" w:lineRule="atLeast"/>
              <w:rPr>
                <w:color w:val="000000"/>
                <w:sz w:val="28"/>
                <w:szCs w:val="28"/>
              </w:rPr>
            </w:pPr>
            <w:r w:rsidRPr="001627B7">
              <w:rPr>
                <w:color w:val="000000"/>
                <w:sz w:val="28"/>
                <w:szCs w:val="28"/>
              </w:rPr>
              <w:t>Воспитанников/родителей</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Результат участия.</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Сентябрь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Конкурс « Осень золотая»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1/1-10%</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Благодарность.ПИМОнач.шк. МОБУ Усть-Ярульской СОШ</w:t>
            </w:r>
          </w:p>
          <w:p w:rsidR="00160662" w:rsidRPr="001627B7" w:rsidRDefault="00160662" w:rsidP="00367DFD">
            <w:pPr>
              <w:spacing w:line="0" w:lineRule="atLeast"/>
              <w:rPr>
                <w:color w:val="000000"/>
                <w:sz w:val="28"/>
                <w:szCs w:val="28"/>
              </w:rPr>
            </w:pPr>
            <w:r w:rsidRPr="001627B7">
              <w:rPr>
                <w:color w:val="000000"/>
                <w:sz w:val="28"/>
                <w:szCs w:val="28"/>
              </w:rPr>
              <w:t xml:space="preserve">  преемственность детского сада и школы.</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tcPr>
          <w:p w:rsidR="00160662" w:rsidRPr="001627B7" w:rsidRDefault="00160662" w:rsidP="00367DFD">
            <w:pPr>
              <w:spacing w:line="0" w:lineRule="atLeast"/>
              <w:jc w:val="center"/>
              <w:rPr>
                <w:color w:val="000000"/>
                <w:sz w:val="28"/>
                <w:szCs w:val="28"/>
              </w:rPr>
            </w:pPr>
            <w:r w:rsidRPr="001627B7">
              <w:rPr>
                <w:color w:val="000000"/>
                <w:sz w:val="28"/>
                <w:szCs w:val="28"/>
              </w:rPr>
              <w:t>октябрь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tcPr>
          <w:p w:rsidR="00160662" w:rsidRPr="001627B7" w:rsidRDefault="00160662" w:rsidP="00367DFD">
            <w:pPr>
              <w:spacing w:line="0" w:lineRule="atLeast"/>
              <w:rPr>
                <w:color w:val="000000"/>
                <w:sz w:val="28"/>
                <w:szCs w:val="28"/>
              </w:rPr>
            </w:pPr>
            <w:r w:rsidRPr="001627B7">
              <w:rPr>
                <w:color w:val="000000"/>
                <w:sz w:val="28"/>
                <w:szCs w:val="28"/>
              </w:rPr>
              <w:t xml:space="preserve">Выставка работ « Что нам осень принесла»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tcPr>
          <w:p w:rsidR="00160662" w:rsidRPr="001627B7" w:rsidRDefault="00160662" w:rsidP="00367DFD">
            <w:pPr>
              <w:spacing w:line="0" w:lineRule="atLeast"/>
              <w:jc w:val="center"/>
              <w:rPr>
                <w:color w:val="000000"/>
                <w:sz w:val="28"/>
                <w:szCs w:val="28"/>
              </w:rPr>
            </w:pPr>
            <w:r w:rsidRPr="001627B7">
              <w:rPr>
                <w:color w:val="000000"/>
                <w:sz w:val="28"/>
                <w:szCs w:val="28"/>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tcPr>
          <w:p w:rsidR="00160662" w:rsidRPr="001627B7" w:rsidRDefault="00160662" w:rsidP="00367DFD">
            <w:pPr>
              <w:spacing w:line="0" w:lineRule="atLeast"/>
              <w:jc w:val="center"/>
              <w:rPr>
                <w:color w:val="000000"/>
                <w:sz w:val="28"/>
                <w:szCs w:val="28"/>
              </w:rPr>
            </w:pPr>
            <w:r w:rsidRPr="001627B7">
              <w:rPr>
                <w:color w:val="000000"/>
                <w:sz w:val="28"/>
                <w:szCs w:val="28"/>
              </w:rPr>
              <w:t>8/5-46%</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tcPr>
          <w:p w:rsidR="00160662" w:rsidRPr="001627B7" w:rsidRDefault="00160662" w:rsidP="00367DFD">
            <w:pPr>
              <w:spacing w:line="0" w:lineRule="atLeast"/>
              <w:rPr>
                <w:color w:val="000000"/>
                <w:sz w:val="28"/>
                <w:szCs w:val="28"/>
              </w:rPr>
            </w:pPr>
            <w:r w:rsidRPr="001627B7">
              <w:rPr>
                <w:color w:val="000000"/>
                <w:sz w:val="28"/>
                <w:szCs w:val="28"/>
              </w:rPr>
              <w:t xml:space="preserve">Почетная грамота филиал МДОБУ </w:t>
            </w:r>
          </w:p>
          <w:p w:rsidR="00160662" w:rsidRPr="001627B7" w:rsidRDefault="00160662" w:rsidP="00367DFD">
            <w:pPr>
              <w:spacing w:line="0" w:lineRule="atLeast"/>
              <w:rPr>
                <w:color w:val="000000"/>
                <w:sz w:val="28"/>
                <w:szCs w:val="28"/>
              </w:rPr>
            </w:pPr>
            <w:r w:rsidRPr="001627B7">
              <w:rPr>
                <w:color w:val="000000"/>
                <w:sz w:val="28"/>
                <w:szCs w:val="28"/>
              </w:rPr>
              <w:t xml:space="preserve">Ирбейский д/с №4- Чухломнский д/с. </w:t>
            </w:r>
          </w:p>
          <w:p w:rsidR="00160662" w:rsidRPr="001627B7" w:rsidRDefault="00160662" w:rsidP="00367DFD">
            <w:pPr>
              <w:spacing w:line="0" w:lineRule="atLeast"/>
              <w:rPr>
                <w:color w:val="000000"/>
                <w:sz w:val="28"/>
                <w:szCs w:val="28"/>
              </w:rPr>
            </w:pPr>
            <w:r w:rsidRPr="001627B7">
              <w:rPr>
                <w:color w:val="000000"/>
                <w:sz w:val="28"/>
                <w:szCs w:val="28"/>
              </w:rPr>
              <w:t>от СДК Чухломино</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декабрь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Конкурс « Новогоднее поздравление от…..»</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5/5-38%</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xml:space="preserve">Благодарность. МБУК ЦБС </w:t>
            </w:r>
          </w:p>
          <w:p w:rsidR="00160662" w:rsidRPr="001627B7" w:rsidRDefault="00160662" w:rsidP="00367DFD">
            <w:pPr>
              <w:spacing w:line="0" w:lineRule="atLeast"/>
              <w:rPr>
                <w:color w:val="000000"/>
                <w:sz w:val="28"/>
                <w:szCs w:val="28"/>
              </w:rPr>
            </w:pPr>
            <w:r w:rsidRPr="001627B7">
              <w:rPr>
                <w:color w:val="000000"/>
                <w:sz w:val="28"/>
                <w:szCs w:val="28"/>
              </w:rPr>
              <w:t>.Библиотека филиал МДОБУ</w:t>
            </w:r>
          </w:p>
          <w:p w:rsidR="00160662" w:rsidRPr="001627B7" w:rsidRDefault="00160662" w:rsidP="00367DFD">
            <w:pPr>
              <w:spacing w:line="0" w:lineRule="atLeast"/>
              <w:rPr>
                <w:color w:val="000000"/>
                <w:sz w:val="28"/>
                <w:szCs w:val="28"/>
              </w:rPr>
            </w:pPr>
            <w:r w:rsidRPr="001627B7">
              <w:rPr>
                <w:color w:val="000000"/>
                <w:sz w:val="28"/>
                <w:szCs w:val="28"/>
              </w:rPr>
              <w:t xml:space="preserve"> Ирбейский д/с №4-  Чухломинский  д/с..</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Январь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За безопасность дорожного движения»Номинация»Светящийся друг пешехода»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2\2-13%</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Грамота МБУДДТ Ирбейского района 2 место</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апрель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xml:space="preserve">Конкурс « </w:t>
            </w:r>
            <w:r w:rsidRPr="001627B7">
              <w:rPr>
                <w:color w:val="000000"/>
                <w:sz w:val="28"/>
                <w:szCs w:val="28"/>
              </w:rPr>
              <w:lastRenderedPageBreak/>
              <w:t>Пасхальные традиции» Пасхальное яйцо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lastRenderedPageBreak/>
              <w:t>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4\4-46%</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xml:space="preserve">Грамота. КГБУ «КЦОН «Ирбейский» филиал МДОБУ </w:t>
            </w:r>
            <w:r w:rsidRPr="001627B7">
              <w:rPr>
                <w:color w:val="000000"/>
                <w:sz w:val="28"/>
                <w:szCs w:val="28"/>
              </w:rPr>
              <w:lastRenderedPageBreak/>
              <w:t>Ирбейский д/с №4-  Чухломинский  д/с.</w:t>
            </w: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lastRenderedPageBreak/>
              <w:t>апрель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Конкурс дидактическая игрушка на тему «Этот удивительный космос»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2\2-13%</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 xml:space="preserve">Почетная грамота филиал МДОБУ </w:t>
            </w:r>
          </w:p>
          <w:p w:rsidR="00160662" w:rsidRPr="001627B7" w:rsidRDefault="00160662" w:rsidP="00367DFD">
            <w:pPr>
              <w:spacing w:line="0" w:lineRule="atLeast"/>
              <w:rPr>
                <w:color w:val="000000"/>
                <w:sz w:val="28"/>
                <w:szCs w:val="28"/>
              </w:rPr>
            </w:pPr>
            <w:r w:rsidRPr="001627B7">
              <w:rPr>
                <w:color w:val="000000"/>
                <w:sz w:val="28"/>
                <w:szCs w:val="28"/>
              </w:rPr>
              <w:t xml:space="preserve">Ирбейский д/с №4- Чухломинский д/с. </w:t>
            </w:r>
          </w:p>
          <w:p w:rsidR="00160662" w:rsidRPr="001627B7" w:rsidRDefault="00160662" w:rsidP="00367DFD">
            <w:pPr>
              <w:spacing w:line="0" w:lineRule="atLeast"/>
              <w:rPr>
                <w:color w:val="000000"/>
                <w:sz w:val="28"/>
                <w:szCs w:val="28"/>
              </w:rPr>
            </w:pPr>
            <w:r w:rsidRPr="001627B7">
              <w:rPr>
                <w:color w:val="000000"/>
                <w:sz w:val="28"/>
                <w:szCs w:val="28"/>
              </w:rPr>
              <w:t>от СДК Чухломино</w:t>
            </w:r>
          </w:p>
        </w:tc>
      </w:tr>
      <w:tr w:rsidR="00160662" w:rsidRPr="001627B7" w:rsidTr="00367DFD">
        <w:trPr>
          <w:trHeight w:val="527"/>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 xml:space="preserve">май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r w:rsidRPr="001627B7">
              <w:rPr>
                <w:color w:val="000000"/>
                <w:sz w:val="28"/>
                <w:szCs w:val="28"/>
              </w:rPr>
              <w:t>Всероссийская акция «Окна победы», «Сад памяти»</w:t>
            </w:r>
          </w:p>
          <w:p w:rsidR="00160662" w:rsidRPr="001627B7" w:rsidRDefault="00160662" w:rsidP="00367DFD">
            <w:pPr>
              <w:spacing w:line="0" w:lineRule="atLeast"/>
              <w:rPr>
                <w:color w:val="000000"/>
                <w:sz w:val="28"/>
                <w:szCs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r w:rsidRPr="001627B7">
              <w:rPr>
                <w:color w:val="000000"/>
                <w:sz w:val="28"/>
                <w:szCs w:val="28"/>
              </w:rPr>
              <w:t>7\7-86%</w:t>
            </w: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p>
        </w:tc>
      </w:tr>
      <w:tr w:rsidR="00160662" w:rsidRPr="001627B7" w:rsidTr="00367DFD">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160662" w:rsidRPr="001627B7" w:rsidRDefault="00160662" w:rsidP="00367DFD">
            <w:pPr>
              <w:spacing w:line="0" w:lineRule="atLeast"/>
              <w:jc w:val="center"/>
              <w:rPr>
                <w:color w:val="000000"/>
                <w:sz w:val="28"/>
                <w:szCs w:val="28"/>
              </w:rPr>
            </w:pPr>
          </w:p>
        </w:tc>
        <w:tc>
          <w:tcPr>
            <w:tcW w:w="7229" w:type="dxa"/>
            <w:tcBorders>
              <w:top w:val="single" w:sz="8" w:space="0" w:color="000000"/>
              <w:left w:val="single" w:sz="8" w:space="0" w:color="000000"/>
              <w:bottom w:val="single" w:sz="8" w:space="0" w:color="000000"/>
              <w:right w:val="single" w:sz="4" w:space="0" w:color="auto"/>
            </w:tcBorders>
            <w:shd w:val="clear" w:color="auto" w:fill="FFFFFF"/>
            <w:tcMar>
              <w:top w:w="56" w:type="dxa"/>
              <w:left w:w="54" w:type="dxa"/>
              <w:bottom w:w="56" w:type="dxa"/>
              <w:right w:w="56" w:type="dxa"/>
            </w:tcMar>
            <w:hideMark/>
          </w:tcPr>
          <w:p w:rsidR="00160662" w:rsidRPr="001627B7" w:rsidRDefault="00160662" w:rsidP="00367DFD">
            <w:pPr>
              <w:spacing w:line="0" w:lineRule="atLeast"/>
              <w:rPr>
                <w:color w:val="000000"/>
                <w:sz w:val="28"/>
                <w:szCs w:val="28"/>
              </w:rPr>
            </w:pPr>
          </w:p>
        </w:tc>
      </w:tr>
    </w:tbl>
    <w:p w:rsidR="00160662" w:rsidRPr="001627B7" w:rsidRDefault="00160662" w:rsidP="00160662">
      <w:pPr>
        <w:shd w:val="clear" w:color="auto" w:fill="FFFFFF"/>
        <w:jc w:val="center"/>
        <w:rPr>
          <w:rStyle w:val="c12"/>
          <w:bCs/>
          <w:color w:val="000000"/>
          <w:sz w:val="28"/>
          <w:szCs w:val="28"/>
        </w:rPr>
      </w:pPr>
    </w:p>
    <w:p w:rsidR="007A5914" w:rsidRPr="001627B7" w:rsidRDefault="00AD6B48" w:rsidP="000946FC">
      <w:pPr>
        <w:autoSpaceDE w:val="0"/>
        <w:autoSpaceDN w:val="0"/>
        <w:adjustRightInd w:val="0"/>
        <w:spacing w:after="200" w:line="360" w:lineRule="auto"/>
        <w:ind w:left="709" w:hanging="709"/>
        <w:jc w:val="both"/>
        <w:rPr>
          <w:sz w:val="28"/>
          <w:szCs w:val="28"/>
        </w:rPr>
      </w:pPr>
      <w:r w:rsidRPr="001627B7">
        <w:rPr>
          <w:color w:val="000000"/>
          <w:sz w:val="28"/>
          <w:szCs w:val="28"/>
        </w:rPr>
        <w:t>В</w:t>
      </w:r>
      <w:r w:rsidR="00C05C8C" w:rsidRPr="001627B7">
        <w:rPr>
          <w:color w:val="000000"/>
          <w:sz w:val="28"/>
          <w:szCs w:val="28"/>
        </w:rPr>
        <w:t xml:space="preserve"> </w:t>
      </w:r>
      <w:r w:rsidRPr="001627B7">
        <w:rPr>
          <w:color w:val="000000"/>
          <w:sz w:val="28"/>
          <w:szCs w:val="28"/>
        </w:rPr>
        <w:t>одной разновозрастн</w:t>
      </w:r>
      <w:r w:rsidR="005D5FCC" w:rsidRPr="001627B7">
        <w:rPr>
          <w:color w:val="000000"/>
          <w:sz w:val="28"/>
          <w:szCs w:val="28"/>
        </w:rPr>
        <w:t xml:space="preserve">ой группе  было  обследовано  9 </w:t>
      </w:r>
      <w:r w:rsidRPr="001627B7">
        <w:rPr>
          <w:color w:val="000000"/>
          <w:sz w:val="28"/>
          <w:szCs w:val="28"/>
        </w:rPr>
        <w:t xml:space="preserve"> детей. Из них:</w:t>
      </w:r>
    </w:p>
    <w:tbl>
      <w:tblPr>
        <w:tblStyle w:val="a8"/>
        <w:tblW w:w="0" w:type="auto"/>
        <w:tblLook w:val="04A0"/>
      </w:tblPr>
      <w:tblGrid>
        <w:gridCol w:w="4019"/>
        <w:gridCol w:w="5305"/>
        <w:gridCol w:w="4641"/>
      </w:tblGrid>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группа</w:t>
            </w:r>
          </w:p>
        </w:tc>
        <w:tc>
          <w:tcPr>
            <w:tcW w:w="5826" w:type="dxa"/>
          </w:tcPr>
          <w:p w:rsidR="007149BA" w:rsidRPr="001627B7" w:rsidRDefault="00B2098D" w:rsidP="00AD6B48">
            <w:pPr>
              <w:jc w:val="both"/>
              <w:rPr>
                <w:color w:val="000000"/>
                <w:sz w:val="28"/>
                <w:szCs w:val="28"/>
              </w:rPr>
            </w:pPr>
            <w:r w:rsidRPr="001627B7">
              <w:rPr>
                <w:color w:val="000000"/>
                <w:sz w:val="28"/>
                <w:szCs w:val="28"/>
              </w:rPr>
              <w:t>возраст</w:t>
            </w:r>
          </w:p>
        </w:tc>
        <w:tc>
          <w:tcPr>
            <w:tcW w:w="5023" w:type="dxa"/>
          </w:tcPr>
          <w:p w:rsidR="007149BA" w:rsidRPr="001627B7" w:rsidRDefault="00B2098D" w:rsidP="00AD6B48">
            <w:pPr>
              <w:jc w:val="both"/>
              <w:rPr>
                <w:color w:val="000000"/>
                <w:sz w:val="28"/>
                <w:szCs w:val="28"/>
              </w:rPr>
            </w:pPr>
            <w:r w:rsidRPr="001627B7">
              <w:rPr>
                <w:color w:val="000000"/>
                <w:sz w:val="28"/>
                <w:szCs w:val="28"/>
              </w:rPr>
              <w:t>количество</w:t>
            </w:r>
          </w:p>
        </w:tc>
      </w:tr>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Первая младшая</w:t>
            </w:r>
          </w:p>
        </w:tc>
        <w:tc>
          <w:tcPr>
            <w:tcW w:w="5826" w:type="dxa"/>
          </w:tcPr>
          <w:p w:rsidR="007149BA" w:rsidRPr="001627B7" w:rsidRDefault="00B2098D" w:rsidP="00AD6B48">
            <w:pPr>
              <w:jc w:val="both"/>
              <w:rPr>
                <w:color w:val="000000"/>
                <w:sz w:val="28"/>
                <w:szCs w:val="28"/>
              </w:rPr>
            </w:pPr>
            <w:r w:rsidRPr="001627B7">
              <w:rPr>
                <w:color w:val="000000"/>
                <w:sz w:val="28"/>
                <w:szCs w:val="28"/>
              </w:rPr>
              <w:t>1,6 до 3 лет</w:t>
            </w:r>
          </w:p>
        </w:tc>
        <w:tc>
          <w:tcPr>
            <w:tcW w:w="5023" w:type="dxa"/>
          </w:tcPr>
          <w:p w:rsidR="007149BA" w:rsidRPr="001627B7" w:rsidRDefault="005D5FCC" w:rsidP="00AD6B48">
            <w:pPr>
              <w:jc w:val="both"/>
              <w:rPr>
                <w:color w:val="000000"/>
                <w:sz w:val="28"/>
                <w:szCs w:val="28"/>
              </w:rPr>
            </w:pPr>
            <w:r w:rsidRPr="001627B7">
              <w:rPr>
                <w:color w:val="000000"/>
                <w:sz w:val="28"/>
                <w:szCs w:val="28"/>
              </w:rPr>
              <w:t>4</w:t>
            </w:r>
          </w:p>
        </w:tc>
      </w:tr>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Вторая младшая</w:t>
            </w:r>
          </w:p>
        </w:tc>
        <w:tc>
          <w:tcPr>
            <w:tcW w:w="5826" w:type="dxa"/>
          </w:tcPr>
          <w:p w:rsidR="007149BA" w:rsidRPr="001627B7" w:rsidRDefault="00B2098D" w:rsidP="00AD6B48">
            <w:pPr>
              <w:jc w:val="both"/>
              <w:rPr>
                <w:color w:val="000000"/>
                <w:sz w:val="28"/>
                <w:szCs w:val="28"/>
              </w:rPr>
            </w:pPr>
            <w:r w:rsidRPr="001627B7">
              <w:rPr>
                <w:color w:val="000000"/>
                <w:sz w:val="28"/>
                <w:szCs w:val="28"/>
              </w:rPr>
              <w:t>3-4 года</w:t>
            </w:r>
          </w:p>
        </w:tc>
        <w:tc>
          <w:tcPr>
            <w:tcW w:w="5023" w:type="dxa"/>
          </w:tcPr>
          <w:p w:rsidR="007149BA" w:rsidRPr="001627B7" w:rsidRDefault="005D5FCC" w:rsidP="00AD6B48">
            <w:pPr>
              <w:jc w:val="both"/>
              <w:rPr>
                <w:color w:val="000000"/>
                <w:sz w:val="28"/>
                <w:szCs w:val="28"/>
              </w:rPr>
            </w:pPr>
            <w:r w:rsidRPr="001627B7">
              <w:rPr>
                <w:color w:val="000000"/>
                <w:sz w:val="28"/>
                <w:szCs w:val="28"/>
              </w:rPr>
              <w:t>2</w:t>
            </w:r>
          </w:p>
        </w:tc>
      </w:tr>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Средняя группа</w:t>
            </w:r>
          </w:p>
        </w:tc>
        <w:tc>
          <w:tcPr>
            <w:tcW w:w="5826" w:type="dxa"/>
          </w:tcPr>
          <w:p w:rsidR="007149BA" w:rsidRPr="001627B7" w:rsidRDefault="00B2098D" w:rsidP="00AD6B48">
            <w:pPr>
              <w:jc w:val="both"/>
              <w:rPr>
                <w:color w:val="000000"/>
                <w:sz w:val="28"/>
                <w:szCs w:val="28"/>
              </w:rPr>
            </w:pPr>
            <w:r w:rsidRPr="001627B7">
              <w:rPr>
                <w:color w:val="000000"/>
                <w:sz w:val="28"/>
                <w:szCs w:val="28"/>
              </w:rPr>
              <w:t>4-5 лет</w:t>
            </w:r>
          </w:p>
        </w:tc>
        <w:tc>
          <w:tcPr>
            <w:tcW w:w="5023" w:type="dxa"/>
          </w:tcPr>
          <w:p w:rsidR="007149BA" w:rsidRPr="001627B7" w:rsidRDefault="005D5FCC" w:rsidP="00AD6B48">
            <w:pPr>
              <w:jc w:val="both"/>
              <w:rPr>
                <w:color w:val="000000"/>
                <w:sz w:val="28"/>
                <w:szCs w:val="28"/>
              </w:rPr>
            </w:pPr>
            <w:r w:rsidRPr="001627B7">
              <w:rPr>
                <w:color w:val="000000"/>
                <w:sz w:val="28"/>
                <w:szCs w:val="28"/>
              </w:rPr>
              <w:t>1</w:t>
            </w:r>
          </w:p>
        </w:tc>
      </w:tr>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Старшая группа</w:t>
            </w:r>
          </w:p>
        </w:tc>
        <w:tc>
          <w:tcPr>
            <w:tcW w:w="5826" w:type="dxa"/>
          </w:tcPr>
          <w:p w:rsidR="007149BA" w:rsidRPr="001627B7" w:rsidRDefault="00B2098D" w:rsidP="00AD6B48">
            <w:pPr>
              <w:jc w:val="both"/>
              <w:rPr>
                <w:color w:val="000000"/>
                <w:sz w:val="28"/>
                <w:szCs w:val="28"/>
              </w:rPr>
            </w:pPr>
            <w:r w:rsidRPr="001627B7">
              <w:rPr>
                <w:color w:val="000000"/>
                <w:sz w:val="28"/>
                <w:szCs w:val="28"/>
              </w:rPr>
              <w:t>5-6 лет</w:t>
            </w:r>
          </w:p>
        </w:tc>
        <w:tc>
          <w:tcPr>
            <w:tcW w:w="5023" w:type="dxa"/>
          </w:tcPr>
          <w:p w:rsidR="007149BA" w:rsidRPr="001627B7" w:rsidRDefault="005D5FCC" w:rsidP="00AD6B48">
            <w:pPr>
              <w:jc w:val="both"/>
              <w:rPr>
                <w:color w:val="000000"/>
                <w:sz w:val="28"/>
                <w:szCs w:val="28"/>
              </w:rPr>
            </w:pPr>
            <w:r w:rsidRPr="001627B7">
              <w:rPr>
                <w:color w:val="000000"/>
                <w:sz w:val="28"/>
                <w:szCs w:val="28"/>
              </w:rPr>
              <w:t>1</w:t>
            </w:r>
          </w:p>
        </w:tc>
      </w:tr>
      <w:tr w:rsidR="007149BA" w:rsidRPr="001627B7" w:rsidTr="00B2098D">
        <w:tc>
          <w:tcPr>
            <w:tcW w:w="4219" w:type="dxa"/>
          </w:tcPr>
          <w:p w:rsidR="007149BA" w:rsidRPr="001627B7" w:rsidRDefault="00B2098D" w:rsidP="00AD6B48">
            <w:pPr>
              <w:jc w:val="both"/>
              <w:rPr>
                <w:color w:val="000000"/>
                <w:sz w:val="28"/>
                <w:szCs w:val="28"/>
              </w:rPr>
            </w:pPr>
            <w:r w:rsidRPr="001627B7">
              <w:rPr>
                <w:color w:val="000000"/>
                <w:sz w:val="28"/>
                <w:szCs w:val="28"/>
              </w:rPr>
              <w:t>Подготовительная группа</w:t>
            </w:r>
          </w:p>
        </w:tc>
        <w:tc>
          <w:tcPr>
            <w:tcW w:w="5826" w:type="dxa"/>
          </w:tcPr>
          <w:p w:rsidR="007149BA" w:rsidRPr="001627B7" w:rsidRDefault="00B2098D" w:rsidP="00AD6B48">
            <w:pPr>
              <w:jc w:val="both"/>
              <w:rPr>
                <w:color w:val="000000"/>
                <w:sz w:val="28"/>
                <w:szCs w:val="28"/>
              </w:rPr>
            </w:pPr>
            <w:r w:rsidRPr="001627B7">
              <w:rPr>
                <w:color w:val="000000"/>
                <w:sz w:val="28"/>
                <w:szCs w:val="28"/>
              </w:rPr>
              <w:t>6-7 лет</w:t>
            </w:r>
          </w:p>
        </w:tc>
        <w:tc>
          <w:tcPr>
            <w:tcW w:w="5023" w:type="dxa"/>
          </w:tcPr>
          <w:p w:rsidR="007149BA" w:rsidRPr="001627B7" w:rsidRDefault="005D5FCC" w:rsidP="00AD6B48">
            <w:pPr>
              <w:jc w:val="both"/>
              <w:rPr>
                <w:color w:val="000000"/>
                <w:sz w:val="28"/>
                <w:szCs w:val="28"/>
              </w:rPr>
            </w:pPr>
            <w:r w:rsidRPr="001627B7">
              <w:rPr>
                <w:color w:val="000000"/>
                <w:sz w:val="28"/>
                <w:szCs w:val="28"/>
              </w:rPr>
              <w:t>1</w:t>
            </w:r>
          </w:p>
        </w:tc>
      </w:tr>
    </w:tbl>
    <w:p w:rsidR="005C2211" w:rsidRPr="001627B7" w:rsidRDefault="005C2211" w:rsidP="00AD6B48">
      <w:pPr>
        <w:shd w:val="clear" w:color="auto" w:fill="FFFFFF"/>
        <w:jc w:val="both"/>
        <w:rPr>
          <w:sz w:val="28"/>
          <w:szCs w:val="28"/>
        </w:rPr>
      </w:pPr>
      <w:r w:rsidRPr="001627B7">
        <w:rPr>
          <w:sz w:val="28"/>
          <w:szCs w:val="28"/>
        </w:rPr>
        <w:t>Результаты освоения основной общео</w:t>
      </w:r>
      <w:r w:rsidR="005D5FCC" w:rsidRPr="001627B7">
        <w:rPr>
          <w:sz w:val="28"/>
          <w:szCs w:val="28"/>
        </w:rPr>
        <w:t>бразовательной программы за 2022- 2023</w:t>
      </w:r>
      <w:r w:rsidRPr="001627B7">
        <w:rPr>
          <w:sz w:val="28"/>
          <w:szCs w:val="28"/>
        </w:rPr>
        <w:t xml:space="preserve"> учебный год </w:t>
      </w:r>
    </w:p>
    <w:p w:rsidR="00DE51ED" w:rsidRPr="001627B7" w:rsidRDefault="00DE51ED" w:rsidP="00AD6B48">
      <w:pPr>
        <w:shd w:val="clear" w:color="auto" w:fill="FFFFFF"/>
        <w:jc w:val="both"/>
        <w:rPr>
          <w:sz w:val="28"/>
          <w:szCs w:val="28"/>
        </w:rPr>
      </w:pPr>
      <w:r w:rsidRPr="001627B7">
        <w:rPr>
          <w:sz w:val="28"/>
          <w:szCs w:val="28"/>
        </w:rPr>
        <w:t xml:space="preserve"> </w:t>
      </w:r>
      <w:r w:rsidRPr="001627B7">
        <w:rPr>
          <w:b/>
          <w:sz w:val="28"/>
          <w:szCs w:val="28"/>
        </w:rPr>
        <w:t>Младший возраст«Познавательное развитие»</w:t>
      </w:r>
      <w:r w:rsidRPr="001627B7">
        <w:rPr>
          <w:sz w:val="28"/>
          <w:szCs w:val="28"/>
        </w:rPr>
        <w:t xml:space="preserve"> -Владеют знаниями, представлениями о геометрических фигурах (круг, квадрат, треугольник, способами их обследования, нахождения предметов соответствующих форм, фигур в окружающей обстановке. -Различают цвета, группируют предметы по различным признакам (величине, </w:t>
      </w:r>
      <w:r w:rsidRPr="001627B7">
        <w:rPr>
          <w:sz w:val="28"/>
          <w:szCs w:val="28"/>
        </w:rPr>
        <w:lastRenderedPageBreak/>
        <w:t>цвету, форме, их может быть один и много, они могут по-разному располагаться в пространстве. -Ориентируется в контрастных частях суток: день – ночь, утро – вечер. -Имеют содержательные (четкие) представления о предметах ближайшего окружения (обувь – одежда, посуда чайная, столовая, кухонная, их назначении.) -Знают и называют домашних животных и их детенышей, диких животных, насекомых , растения местности: деревья, цветущие травянистые растения, комнатные растения. -Понимают о том, что для роста растений нужны земля, вода и воздух, знают и соблюдают правила поведения в природе</w:t>
      </w:r>
    </w:p>
    <w:p w:rsidR="00DE51ED" w:rsidRPr="001627B7" w:rsidRDefault="00DE51ED" w:rsidP="00AD6B48">
      <w:pPr>
        <w:shd w:val="clear" w:color="auto" w:fill="FFFFFF"/>
        <w:jc w:val="both"/>
        <w:rPr>
          <w:sz w:val="28"/>
          <w:szCs w:val="28"/>
        </w:rPr>
      </w:pPr>
      <w:r w:rsidRPr="001627B7">
        <w:rPr>
          <w:b/>
          <w:sz w:val="28"/>
          <w:szCs w:val="28"/>
        </w:rPr>
        <w:t>«Речевое развитие»</w:t>
      </w:r>
      <w:r w:rsidRPr="001627B7">
        <w:rPr>
          <w:sz w:val="28"/>
          <w:szCs w:val="28"/>
        </w:rPr>
        <w:t xml:space="preserve"> - Отвечают на вопросы, умеют их задавать, поддерживают беседу, используют слова благодарности, приветствия в общении со взрослым и сверстниками. -Отражают в речи разнообразные предметы ближайшего окружения, действия, признаки предметов, названия животных, овощей, фруктов, растений, некоторые эмоциональные и эстетические оценки, свои потребности и простые состояния (замерз, устал). -Используют местоимения она, он, твое, мое, наше.  Проявляют устойчивый интерес к книге, стремятся знакомится с новыми произведениями. Большая часть детей знают несколько названий сказок, стихотворений</w:t>
      </w:r>
    </w:p>
    <w:p w:rsidR="00DE51ED" w:rsidRPr="001627B7" w:rsidRDefault="00DE51ED" w:rsidP="00AD6B48">
      <w:pPr>
        <w:shd w:val="clear" w:color="auto" w:fill="FFFFFF"/>
        <w:jc w:val="both"/>
        <w:rPr>
          <w:sz w:val="28"/>
          <w:szCs w:val="28"/>
        </w:rPr>
      </w:pPr>
      <w:r w:rsidRPr="001627B7">
        <w:rPr>
          <w:b/>
          <w:sz w:val="28"/>
          <w:szCs w:val="28"/>
        </w:rPr>
        <w:t>«Художественно-эстетическое развитие» Рисование</w:t>
      </w:r>
      <w:r w:rsidRPr="001627B7">
        <w:rPr>
          <w:sz w:val="28"/>
          <w:szCs w:val="28"/>
        </w:rPr>
        <w:t xml:space="preserve"> . -Правильно держат карандаш, кисть, умело набирают краску на кисть, подбирают цвета. - Учатся украшать дымковскими узорами силуэты игрушек и разных предметов. Ритмично наносят мазки, штрихи, проводят линии в разных направлениях. -Умеют рисовать и называть формы: округлые, прямоугольные (круг, овал, прямоугольник, квадрат, создают несложные сюжетные композиции. </w:t>
      </w:r>
    </w:p>
    <w:p w:rsidR="00DE51ED" w:rsidRPr="001627B7" w:rsidRDefault="00DE51ED" w:rsidP="00AD6B48">
      <w:pPr>
        <w:shd w:val="clear" w:color="auto" w:fill="FFFFFF"/>
        <w:jc w:val="both"/>
        <w:rPr>
          <w:sz w:val="28"/>
          <w:szCs w:val="28"/>
        </w:rPr>
      </w:pPr>
      <w:r w:rsidRPr="001627B7">
        <w:rPr>
          <w:b/>
          <w:sz w:val="28"/>
          <w:szCs w:val="28"/>
        </w:rPr>
        <w:t>Лепка</w:t>
      </w:r>
      <w:r w:rsidRPr="001627B7">
        <w:rPr>
          <w:sz w:val="28"/>
          <w:szCs w:val="28"/>
        </w:rPr>
        <w:t>. - Владеют умениями раскатывать комочки пластилина прямыми и круговыми движениями, соединять концы получившейся палочки, сплющивать шар, сминая его ладонями обеих рук. - Умеют лепить несложные предметы, состоящие из нескольких частей (неваляшка, цыпленок).</w:t>
      </w:r>
    </w:p>
    <w:p w:rsidR="00DE51ED" w:rsidRPr="001627B7" w:rsidRDefault="00DE51ED" w:rsidP="00AD6B48">
      <w:pPr>
        <w:shd w:val="clear" w:color="auto" w:fill="FFFFFF"/>
        <w:jc w:val="both"/>
        <w:rPr>
          <w:sz w:val="28"/>
          <w:szCs w:val="28"/>
        </w:rPr>
      </w:pPr>
      <w:r w:rsidRPr="001627B7">
        <w:rPr>
          <w:b/>
          <w:sz w:val="28"/>
          <w:szCs w:val="28"/>
        </w:rPr>
        <w:t xml:space="preserve"> Аппликация.</w:t>
      </w:r>
      <w:r w:rsidRPr="001627B7">
        <w:rPr>
          <w:sz w:val="28"/>
          <w:szCs w:val="28"/>
        </w:rPr>
        <w:t xml:space="preserve"> -Выкладывают (в определенной последовательности) на листе бумаги готовые детали разной формы, величины, цвета, составляя изображение (заданное воспитателем, и наклеивают их. -Аккуратно пользуются клеем, проявляют чувство ритма. -Выражают радость от полученного изображения</w:t>
      </w:r>
    </w:p>
    <w:p w:rsidR="00DE51ED" w:rsidRPr="001627B7" w:rsidRDefault="00DE51ED" w:rsidP="00AD6B48">
      <w:pPr>
        <w:shd w:val="clear" w:color="auto" w:fill="FFFFFF"/>
        <w:jc w:val="both"/>
        <w:rPr>
          <w:b/>
          <w:bCs/>
          <w:color w:val="000000"/>
          <w:sz w:val="28"/>
          <w:szCs w:val="28"/>
        </w:rPr>
      </w:pPr>
      <w:r w:rsidRPr="001627B7">
        <w:rPr>
          <w:b/>
          <w:sz w:val="28"/>
          <w:szCs w:val="28"/>
        </w:rPr>
        <w:t>«Социально-коммуникативное развитие»</w:t>
      </w:r>
      <w:r w:rsidRPr="001627B7">
        <w:rPr>
          <w:sz w:val="28"/>
          <w:szCs w:val="28"/>
        </w:rPr>
        <w:t xml:space="preserve"> -Имеют положительный настрой на соблюдение элементарных правил поведения в дошкольной группе и на улице; на явные нарушения усвоенных ими правил. Готовы соблюдать элементарные правила в совместных играх, способны придерживаться игровых правил в дидактических играх. Имеют первичные представления о себе: знают свое имя, возраст, пол. -Называют членов своей семьи, их имена. Знают имена воспитателей. Умеют самостоятельно одеваться и раздеваться в определенной последовательности. -Владеют простейшими навыками поведения во время еды, умывания. Имеют </w:t>
      </w:r>
      <w:r w:rsidRPr="001627B7">
        <w:rPr>
          <w:sz w:val="28"/>
          <w:szCs w:val="28"/>
        </w:rPr>
        <w:lastRenderedPageBreak/>
        <w:t xml:space="preserve">элементарные представления о безопасном поведении на дороге. </w:t>
      </w:r>
      <w:r w:rsidRPr="001627B7">
        <w:rPr>
          <w:b/>
          <w:sz w:val="28"/>
          <w:szCs w:val="28"/>
        </w:rPr>
        <w:t>«Физическое развитие</w:t>
      </w:r>
      <w:r w:rsidRPr="001627B7">
        <w:rPr>
          <w:sz w:val="28"/>
          <w:szCs w:val="28"/>
        </w:rPr>
        <w:t xml:space="preserve">» Имеют представление об их роли в организме и о том, как беречь их и ухаживать за ними. -Имеют элементарные представления о ценности здоровья, пользе закаливания. -Ходить прямо, не шаркая ногами, сохраняя заданное воспитателем направление. -Бегать, сохраняя равновесие, изменяя направление, темп бега в соответствии с указаниями воспитателя. -Сохранять равновесие при ходьбе и беге по ограниченной плоскости, при перешагивании через предметы. -Ползать на четвереньках, лазать по лесенке-стремянке, гимнастической стенке произвольным способом. </w:t>
      </w:r>
    </w:p>
    <w:p w:rsidR="00DE51ED" w:rsidRPr="001627B7" w:rsidRDefault="00DE51ED" w:rsidP="00AD6B48">
      <w:pPr>
        <w:shd w:val="clear" w:color="auto" w:fill="FFFFFF"/>
        <w:jc w:val="both"/>
        <w:rPr>
          <w:sz w:val="28"/>
          <w:szCs w:val="28"/>
        </w:rPr>
      </w:pPr>
      <w:r w:rsidRPr="001627B7">
        <w:rPr>
          <w:b/>
          <w:sz w:val="28"/>
          <w:szCs w:val="28"/>
        </w:rPr>
        <w:t>Старший возраст: «Познавательное развитие» (средняя подгруппа</w:t>
      </w:r>
      <w:r w:rsidRPr="001627B7">
        <w:rPr>
          <w:sz w:val="28"/>
          <w:szCs w:val="28"/>
        </w:rPr>
        <w:t xml:space="preserve">) -Умеют считать до 5, пользуясь правильными приемами счета. -Сравнивают две группы предметов, путем поштучного соотнесения, именуемые числами 1- 2, 2-2, 2-3, 3-3, 3-4, 4-4, 4-5, 5-5. -Имеют представление о порядковом счете, отвечают на вопросы «Сколько?», «Который по счету?», «На котором месте?». -Умеют сравнивать два предмета разной величины (длины, ширины, высоты) в возрастающем и убывающем порядке. -Различают, из каких частей составлена группа предметов, называют их характерные особенности (цвет, форму, величину). -Различают и называют плоские геометрические фигуры: треугольник, квадрат, прямоугольник, овал, круг и знают их характерные отличия. Определяют пространственные направления от себя (вперед-назад, вверх-вниз); обозначают словами положение предметов по отношению к себе (передо мной стол, справа от меня дверь, слева-окно, сзади на полках-игрушки, дом стоит далеко, а березка растет далеко). -Обладают знаниями о материалах (дерево, бумага, ткань, глина) и их свойствах (прочность, твердость, мягкость) </w:t>
      </w:r>
    </w:p>
    <w:p w:rsidR="00DE51ED" w:rsidRPr="001627B7" w:rsidRDefault="00DE51ED" w:rsidP="00AD6B48">
      <w:pPr>
        <w:shd w:val="clear" w:color="auto" w:fill="FFFFFF"/>
        <w:jc w:val="both"/>
        <w:rPr>
          <w:sz w:val="28"/>
          <w:szCs w:val="28"/>
        </w:rPr>
      </w:pPr>
      <w:r w:rsidRPr="001627B7">
        <w:rPr>
          <w:b/>
          <w:sz w:val="28"/>
          <w:szCs w:val="28"/>
        </w:rPr>
        <w:t>Старшая –подготовительная подгруппы )</w:t>
      </w:r>
      <w:r w:rsidRPr="001627B7">
        <w:rPr>
          <w:sz w:val="28"/>
          <w:szCs w:val="28"/>
        </w:rPr>
        <w:t xml:space="preserve"> - Уверенно считают до 10 и больше, владеют порядковым и обратным счетом, знают принципы сложения и вычитания. -Называют части суток, их последовательность (утро-день-вечер-ночь) и характерные особенности. Хорошо знают дни недели, времена года, названия месяцев года. -Хорошо ориентируются в пространстве и на плоскости. Имеют представление о плоских и объемных фигурах. -Научились уверенно играть в дидактические игры, направленные на закрепление представлений о свойствах предметов, сравнивают и группируют предметы по внешним признакам; составляют целое из частей (кубики, мозаика, пазлы); освоили правила простейших настольно-печатных игр («Домино», «Лото»). -Называют материалы (стекло, резина, пластмасса, кожа, из которых сделаны игрушки, предметы, об их свойствах и качествах. -Имеют представления о правилах поведения в общественных местах. -Знают виды общественного транспорта (автобус, поезд, самолет, теплоход). -Называют различные профессии (шофер, продавец, почтальон, врач и т. д.) -Имеют представления о трудовых действиях, орудиях труда (их назначении). -Умеют называть </w:t>
      </w:r>
      <w:r w:rsidRPr="001627B7">
        <w:rPr>
          <w:sz w:val="28"/>
          <w:szCs w:val="28"/>
        </w:rPr>
        <w:lastRenderedPageBreak/>
        <w:t>времена года, узнавать и выделять их по признакам . -Называют домашних и диких животных, зимующих и перелетных птиц, насекомых (муравей, бабочка, божья коровка, жук .)</w:t>
      </w:r>
    </w:p>
    <w:p w:rsidR="00DE51ED" w:rsidRPr="001627B7" w:rsidRDefault="00DE51ED" w:rsidP="00AD6B48">
      <w:pPr>
        <w:shd w:val="clear" w:color="auto" w:fill="FFFFFF"/>
        <w:jc w:val="both"/>
        <w:rPr>
          <w:sz w:val="28"/>
          <w:szCs w:val="28"/>
        </w:rPr>
      </w:pPr>
      <w:r w:rsidRPr="001627B7">
        <w:rPr>
          <w:b/>
          <w:sz w:val="28"/>
          <w:szCs w:val="28"/>
        </w:rPr>
        <w:t>«Речевое развитие</w:t>
      </w:r>
      <w:r w:rsidRPr="001627B7">
        <w:rPr>
          <w:sz w:val="28"/>
          <w:szCs w:val="28"/>
        </w:rPr>
        <w:t>» -Называют предметы, их части, материалы, из которых они изготовлены. -Используют в речи наиболее употребительные прилагательные, глаголы, наречия, предлоги. -Называют существительные, обозначающие профессии: глаголы, характеризующие трудовые действия и существительные с обобщающим значением (мебель, овощи, животные и т. п.). -Определяют и называют местоположение предмета (слева, справа, рядом, около, между, время суток. -Употребляют слова-синонимы (чистый-грязный, светло-темно). -Произносят гласные и согласные звуки. -Различают и называют слова на определенный звук. -Участвуют в беседе, отвечают на вопросы и задают их. (Старшая- подготовительная подгруппы) -Описывают предмет, картину, составляют рассказ по картине, созданной ребенком и использованием раздаточного дидактического материала. -Пересказывают наиболее выразительные и динамичные отрывки из сказок. -Слушают внимательно сказки, рассказы, стихотворения; запоминают и пересказывают небольшие отрывки. - Участвуют в играх- драматизациях, инсценировках. - Даны первичные представления об антонимах и омонимах, знают буквы.</w:t>
      </w:r>
    </w:p>
    <w:p w:rsidR="00DE51ED" w:rsidRPr="001627B7" w:rsidRDefault="00DE51ED" w:rsidP="00AD6B48">
      <w:pPr>
        <w:shd w:val="clear" w:color="auto" w:fill="FFFFFF"/>
        <w:jc w:val="both"/>
        <w:rPr>
          <w:b/>
          <w:bCs/>
          <w:color w:val="000000"/>
          <w:sz w:val="28"/>
          <w:szCs w:val="28"/>
        </w:rPr>
      </w:pPr>
      <w:r w:rsidRPr="001627B7">
        <w:rPr>
          <w:b/>
          <w:sz w:val="28"/>
          <w:szCs w:val="28"/>
        </w:rPr>
        <w:t>«Художественно-эстетическое развитие»</w:t>
      </w:r>
      <w:r w:rsidRPr="001627B7">
        <w:rPr>
          <w:sz w:val="28"/>
          <w:szCs w:val="28"/>
        </w:rPr>
        <w:t xml:space="preserve"> -Интересуются искусством, проявляют эмоции при рассматривании предметов народного и декоративно-прикладного искусства. -Различают профессии. -Узнают и называют предметы и явления природы, окружающей действительности в художественных образах (литература, музыка, изобразительное искусство). -Выделяют и называют основные средства выразительности (цвет, форма, величина, ритм, жест, звук) и создают свои художественные образы в изобразительной, музыкальной, конструктивной деятельности. -Знают произведения народного искусства (потешки, сказки, загадки, песни, хороводы, изделия народного декор</w:t>
      </w:r>
      <w:r w:rsidR="00673C1F" w:rsidRPr="001627B7">
        <w:rPr>
          <w:sz w:val="28"/>
          <w:szCs w:val="28"/>
        </w:rPr>
        <w:t xml:space="preserve">ативно-прикладного искусства). </w:t>
      </w:r>
      <w:r w:rsidRPr="001627B7">
        <w:rPr>
          <w:sz w:val="28"/>
          <w:szCs w:val="28"/>
        </w:rPr>
        <w:t>Умеют создавать коллективные произведения в рисовании, лепке, аппликации. -Сохраняют свое рабочее место в порядке, по окончании работы убирают все со стола.</w:t>
      </w:r>
    </w:p>
    <w:p w:rsidR="00DE51ED" w:rsidRPr="001627B7" w:rsidRDefault="00DE51ED" w:rsidP="00AD6B48">
      <w:pPr>
        <w:shd w:val="clear" w:color="auto" w:fill="FFFFFF"/>
        <w:jc w:val="both"/>
        <w:rPr>
          <w:b/>
          <w:bCs/>
          <w:color w:val="000000"/>
          <w:sz w:val="28"/>
          <w:szCs w:val="28"/>
        </w:rPr>
      </w:pPr>
    </w:p>
    <w:p w:rsidR="00DE51ED" w:rsidRPr="001627B7" w:rsidRDefault="00DE51ED" w:rsidP="00AD6B48">
      <w:pPr>
        <w:shd w:val="clear" w:color="auto" w:fill="FFFFFF"/>
        <w:jc w:val="both"/>
        <w:rPr>
          <w:sz w:val="28"/>
          <w:szCs w:val="28"/>
        </w:rPr>
      </w:pPr>
      <w:r w:rsidRPr="001627B7">
        <w:rPr>
          <w:b/>
          <w:sz w:val="28"/>
          <w:szCs w:val="28"/>
        </w:rPr>
        <w:t>«Социально-коммуникативное развитие»</w:t>
      </w:r>
      <w:r w:rsidRPr="001627B7">
        <w:rPr>
          <w:sz w:val="28"/>
          <w:szCs w:val="28"/>
        </w:rPr>
        <w:t xml:space="preserve"> . -Умеют здороваться и прощаться без напоминания со стороны взрослого, могут вежливо выразить свою просьбу, поблагодарить за оказанную услугу, оказать помощь товарищу. -Самостоятельно одеваются, раздеваются в оп</w:t>
      </w:r>
      <w:r w:rsidR="002005B2" w:rsidRPr="001627B7">
        <w:rPr>
          <w:sz w:val="28"/>
          <w:szCs w:val="28"/>
        </w:rPr>
        <w:t xml:space="preserve">ределенной последовательности. </w:t>
      </w:r>
      <w:r w:rsidRPr="001627B7">
        <w:rPr>
          <w:sz w:val="28"/>
          <w:szCs w:val="28"/>
        </w:rPr>
        <w:t>Имеют первичные гендерные представления (мальчики сильные, смелые; девочки нежные, женственные). -Рассказывают о семье, ее членах (сын, папа, мама, дочь и т. д.). -Используют вещи по назначению, ставят их на место. -Замечают изменения в оформлении группы, зала, участка детского сада. -Почти все самостоятельно могут одеваться и раздеваться, аккуратно складывать и вешать одежду, приводить ее в порядок. -Стремятся быть аккуратными и опрятными. -</w:t>
      </w:r>
      <w:r w:rsidRPr="001627B7">
        <w:rPr>
          <w:sz w:val="28"/>
          <w:szCs w:val="28"/>
        </w:rPr>
        <w:lastRenderedPageBreak/>
        <w:t>Самостоятельно готовят свое рабочее место и убирают его после окончания занятий рисованием, лепкой, аппликацией (моют баночки, к</w:t>
      </w:r>
      <w:r w:rsidR="002005B2" w:rsidRPr="001627B7">
        <w:rPr>
          <w:sz w:val="28"/>
          <w:szCs w:val="28"/>
        </w:rPr>
        <w:t xml:space="preserve">исти, протирают стол и т. д.). </w:t>
      </w:r>
      <w:r w:rsidRPr="001627B7">
        <w:rPr>
          <w:sz w:val="28"/>
          <w:szCs w:val="28"/>
        </w:rPr>
        <w:t xml:space="preserve">Выполняют индивидуальные и коллективные поручения, умеют договариваться с помощью воспитателя о распределении коллективной работы. </w:t>
      </w:r>
    </w:p>
    <w:p w:rsidR="00DE51ED" w:rsidRPr="001627B7" w:rsidRDefault="00DE51ED" w:rsidP="00AD6B48">
      <w:pPr>
        <w:shd w:val="clear" w:color="auto" w:fill="FFFFFF"/>
        <w:jc w:val="both"/>
        <w:rPr>
          <w:b/>
          <w:bCs/>
          <w:color w:val="000000"/>
          <w:sz w:val="28"/>
          <w:szCs w:val="28"/>
        </w:rPr>
      </w:pPr>
      <w:r w:rsidRPr="001627B7">
        <w:rPr>
          <w:b/>
          <w:sz w:val="28"/>
          <w:szCs w:val="28"/>
        </w:rPr>
        <w:t>«Физическое развитие»</w:t>
      </w:r>
      <w:r w:rsidR="002005B2" w:rsidRPr="001627B7">
        <w:rPr>
          <w:sz w:val="28"/>
          <w:szCs w:val="28"/>
        </w:rPr>
        <w:t xml:space="preserve"> </w:t>
      </w:r>
      <w:r w:rsidRPr="001627B7">
        <w:rPr>
          <w:sz w:val="28"/>
          <w:szCs w:val="28"/>
        </w:rPr>
        <w:t>Принимают правильное исходное положение при метании; могут метать предметы разными способами правой и левой рукой; отбивает мяч о землю (пол) не менее 5 раз подряд. Могут ловить мяч кистями рук с расстояния до 1,5 м. -Строиться в колонну по одному, парами, в круг, шеренгу. Ориентируются в пространстве, находит левую и правую стороны. -Умеют лазать но гимнастической стенке (высота 2,5 м) с изменение темпа. Могут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-Выполняют упражнения на статичес</w:t>
      </w:r>
      <w:r w:rsidR="002005B2" w:rsidRPr="001627B7">
        <w:rPr>
          <w:sz w:val="28"/>
          <w:szCs w:val="28"/>
        </w:rPr>
        <w:t xml:space="preserve">кое и динамическое равновесие. </w:t>
      </w:r>
      <w:r w:rsidRPr="001627B7">
        <w:rPr>
          <w:sz w:val="28"/>
          <w:szCs w:val="28"/>
        </w:rPr>
        <w:t xml:space="preserve">Выполняют правильно все виды основных движений (ходьба, бег, прыжки, метание, лазанье). -Выполняет физические упражнения из разных исходных положений четко и ритмично, в заданном темпе, под музыку, по словесной инструкции. </w:t>
      </w:r>
    </w:p>
    <w:p w:rsidR="00AD6B48" w:rsidRPr="001627B7" w:rsidRDefault="0068637C" w:rsidP="00AD6B48">
      <w:pPr>
        <w:shd w:val="clear" w:color="auto" w:fill="FFFFFF"/>
        <w:jc w:val="both"/>
        <w:rPr>
          <w:color w:val="000000"/>
          <w:sz w:val="28"/>
          <w:szCs w:val="28"/>
        </w:rPr>
      </w:pPr>
      <w:r>
        <w:rPr>
          <w:bCs/>
          <w:color w:val="000000"/>
          <w:sz w:val="28"/>
          <w:szCs w:val="28"/>
        </w:rPr>
        <w:t>- высокий уровень –  0 чел. ( 0</w:t>
      </w:r>
      <w:r w:rsidR="00AD6B48" w:rsidRPr="001627B7">
        <w:rPr>
          <w:bCs/>
          <w:color w:val="000000"/>
          <w:sz w:val="28"/>
          <w:szCs w:val="28"/>
        </w:rPr>
        <w:t>%);</w:t>
      </w:r>
    </w:p>
    <w:p w:rsidR="00AD6B48" w:rsidRPr="001627B7" w:rsidRDefault="0068637C" w:rsidP="00AD6B48">
      <w:pPr>
        <w:shd w:val="clear" w:color="auto" w:fill="FFFFFF"/>
        <w:jc w:val="both"/>
        <w:rPr>
          <w:color w:val="000000"/>
          <w:sz w:val="28"/>
          <w:szCs w:val="28"/>
        </w:rPr>
      </w:pPr>
      <w:r>
        <w:rPr>
          <w:bCs/>
          <w:color w:val="000000"/>
          <w:sz w:val="28"/>
          <w:szCs w:val="28"/>
        </w:rPr>
        <w:t>- средний уровень –   7</w:t>
      </w:r>
      <w:r w:rsidR="00AD6B48" w:rsidRPr="001627B7">
        <w:rPr>
          <w:bCs/>
          <w:color w:val="000000"/>
          <w:sz w:val="28"/>
          <w:szCs w:val="28"/>
        </w:rPr>
        <w:t xml:space="preserve"> чел. ( 85%);</w:t>
      </w:r>
    </w:p>
    <w:p w:rsidR="00AD6B48" w:rsidRPr="001627B7" w:rsidRDefault="00AD6B48" w:rsidP="00AD6B48">
      <w:pPr>
        <w:shd w:val="clear" w:color="auto" w:fill="FFFFFF"/>
        <w:jc w:val="both"/>
        <w:rPr>
          <w:color w:val="000000"/>
          <w:sz w:val="28"/>
          <w:szCs w:val="28"/>
        </w:rPr>
      </w:pPr>
      <w:r w:rsidRPr="001627B7">
        <w:rPr>
          <w:bCs/>
          <w:color w:val="000000"/>
          <w:sz w:val="28"/>
          <w:szCs w:val="28"/>
        </w:rPr>
        <w:t xml:space="preserve">- </w:t>
      </w:r>
      <w:r w:rsidR="0068637C">
        <w:rPr>
          <w:bCs/>
          <w:color w:val="000000"/>
          <w:sz w:val="28"/>
          <w:szCs w:val="28"/>
        </w:rPr>
        <w:t>низкий уровень –     2 чел.  (15</w:t>
      </w:r>
      <w:r w:rsidRPr="001627B7">
        <w:rPr>
          <w:bCs/>
          <w:color w:val="000000"/>
          <w:sz w:val="28"/>
          <w:szCs w:val="28"/>
        </w:rPr>
        <w:t xml:space="preserve"> %).</w:t>
      </w:r>
    </w:p>
    <w:p w:rsidR="00A0253A" w:rsidRPr="001627B7" w:rsidRDefault="002005B2" w:rsidP="00A0253A">
      <w:pPr>
        <w:spacing w:line="240" w:lineRule="atLeast"/>
        <w:jc w:val="both"/>
        <w:rPr>
          <w:b/>
          <w:sz w:val="28"/>
          <w:szCs w:val="28"/>
          <w:bdr w:val="none" w:sz="0" w:space="0" w:color="auto" w:frame="1"/>
        </w:rPr>
      </w:pPr>
      <w:r w:rsidRPr="001627B7">
        <w:rPr>
          <w:b/>
          <w:bCs/>
          <w:sz w:val="28"/>
          <w:szCs w:val="28"/>
        </w:rPr>
        <w:t xml:space="preserve"> </w:t>
      </w:r>
      <w:r w:rsidR="00632227" w:rsidRPr="001627B7">
        <w:rPr>
          <w:b/>
          <w:bCs/>
          <w:sz w:val="28"/>
          <w:szCs w:val="28"/>
        </w:rPr>
        <w:t xml:space="preserve">                                                       </w:t>
      </w:r>
      <w:r w:rsidRPr="001627B7">
        <w:rPr>
          <w:b/>
          <w:bCs/>
          <w:sz w:val="28"/>
          <w:szCs w:val="28"/>
        </w:rPr>
        <w:t xml:space="preserve"> </w:t>
      </w:r>
      <w:r w:rsidR="002B071A" w:rsidRPr="001627B7">
        <w:rPr>
          <w:b/>
          <w:bCs/>
          <w:sz w:val="28"/>
          <w:szCs w:val="28"/>
        </w:rPr>
        <w:t>4.</w:t>
      </w:r>
      <w:r w:rsidRPr="001627B7">
        <w:rPr>
          <w:b/>
          <w:bCs/>
          <w:sz w:val="28"/>
          <w:szCs w:val="28"/>
        </w:rPr>
        <w:t xml:space="preserve">     </w:t>
      </w:r>
      <w:r w:rsidR="00A0253A" w:rsidRPr="001627B7">
        <w:rPr>
          <w:b/>
          <w:sz w:val="28"/>
          <w:szCs w:val="28"/>
          <w:bdr w:val="none" w:sz="0" w:space="0" w:color="auto" w:frame="1"/>
        </w:rPr>
        <w:t>Содержание образовательной деятельности</w:t>
      </w:r>
    </w:p>
    <w:p w:rsidR="00B410CD" w:rsidRPr="001627B7" w:rsidRDefault="00B410CD" w:rsidP="00A0253A">
      <w:pPr>
        <w:spacing w:line="240" w:lineRule="atLeast"/>
        <w:jc w:val="both"/>
        <w:rPr>
          <w:b/>
          <w:sz w:val="28"/>
          <w:szCs w:val="28"/>
          <w:bdr w:val="none" w:sz="0" w:space="0" w:color="auto" w:frame="1"/>
        </w:rPr>
      </w:pPr>
    </w:p>
    <w:p w:rsidR="00B410CD" w:rsidRPr="001627B7" w:rsidRDefault="00B410CD" w:rsidP="00B410CD">
      <w:pPr>
        <w:pStyle w:val="a9"/>
        <w:widowControl w:val="0"/>
        <w:numPr>
          <w:ilvl w:val="1"/>
          <w:numId w:val="30"/>
        </w:numPr>
        <w:jc w:val="both"/>
        <w:rPr>
          <w:b/>
          <w:sz w:val="28"/>
          <w:szCs w:val="28"/>
        </w:rPr>
      </w:pPr>
      <w:r w:rsidRPr="001627B7">
        <w:rPr>
          <w:b/>
          <w:sz w:val="28"/>
          <w:szCs w:val="28"/>
        </w:rPr>
        <w:t>Кадровые условия</w:t>
      </w:r>
    </w:p>
    <w:p w:rsidR="00B410CD" w:rsidRPr="001627B7" w:rsidRDefault="00B410CD" w:rsidP="00B410CD">
      <w:pPr>
        <w:widowControl w:val="0"/>
        <w:jc w:val="both"/>
        <w:rPr>
          <w:sz w:val="28"/>
          <w:szCs w:val="28"/>
        </w:rPr>
      </w:pPr>
    </w:p>
    <w:p w:rsidR="00A24237" w:rsidRDefault="00367DFD" w:rsidP="00367DFD">
      <w:pPr>
        <w:rPr>
          <w:sz w:val="28"/>
          <w:szCs w:val="28"/>
        </w:rPr>
      </w:pPr>
      <w:r>
        <w:rPr>
          <w:color w:val="000000"/>
          <w:shd w:val="clear" w:color="auto" w:fill="FFFFFF"/>
        </w:rPr>
        <w:t xml:space="preserve"> </w:t>
      </w:r>
      <w:r w:rsidRPr="00A24237">
        <w:rPr>
          <w:color w:val="000000"/>
          <w:sz w:val="28"/>
          <w:szCs w:val="28"/>
          <w:shd w:val="clear" w:color="auto" w:fill="FFFFFF"/>
        </w:rPr>
        <w:t>Прошли курсы повышения квалификации: Лейман Л.Ю. «Обучение сотрудников ДОО проведению оценки качества с использованием Инструментария МКДО</w:t>
      </w:r>
      <w:r w:rsidRPr="00A24237">
        <w:rPr>
          <w:sz w:val="28"/>
          <w:szCs w:val="28"/>
        </w:rPr>
        <w:t xml:space="preserve"> пройдены курсы повышения квалификации(- 2022.)  </w:t>
      </w:r>
    </w:p>
    <w:p w:rsidR="00035DDB" w:rsidRPr="00367DFD" w:rsidRDefault="00367DFD" w:rsidP="00367DFD">
      <w:pPr>
        <w:rPr>
          <w:sz w:val="28"/>
          <w:szCs w:val="28"/>
        </w:rPr>
      </w:pPr>
      <w:r w:rsidRPr="00A24237">
        <w:rPr>
          <w:sz w:val="28"/>
          <w:szCs w:val="28"/>
        </w:rPr>
        <w:t>Баянд</w:t>
      </w:r>
      <w:r w:rsidR="00A24237">
        <w:rPr>
          <w:sz w:val="28"/>
          <w:szCs w:val="28"/>
        </w:rPr>
        <w:t>и</w:t>
      </w:r>
      <w:r w:rsidRPr="00A24237">
        <w:rPr>
          <w:sz w:val="28"/>
          <w:szCs w:val="28"/>
        </w:rPr>
        <w:t>на Е.Б. « Современные технолог работы с детьми дошкольного возраста по ФГОС ДО (72 ч</w:t>
      </w:r>
      <w:r w:rsidR="00A24237">
        <w:rPr>
          <w:sz w:val="28"/>
          <w:szCs w:val="28"/>
        </w:rPr>
        <w:t xml:space="preserve"> ,2022 г</w:t>
      </w:r>
      <w:r w:rsidRPr="00A24237">
        <w:rPr>
          <w:sz w:val="28"/>
          <w:szCs w:val="28"/>
        </w:rPr>
        <w:t>) .</w:t>
      </w:r>
      <w:r w:rsidR="00A24237" w:rsidRPr="00A24237">
        <w:rPr>
          <w:sz w:val="28"/>
          <w:szCs w:val="28"/>
        </w:rPr>
        <w:t xml:space="preserve"> Воспитатель Е.Б.Баяндина учувствует  в  муниципальном  смотре-конкурсе центров познавательно-исследовательской деятельности, экспериментирования для детей младшего дошкольного возраста с 2-х до 4-х лет в группах и на участках детского сада «Первые шаги в познании окружающего мира» в 2022/2023</w:t>
      </w:r>
      <w:r w:rsidR="00A0253A" w:rsidRPr="00A24237">
        <w:rPr>
          <w:color w:val="000000" w:themeColor="text1"/>
          <w:sz w:val="28"/>
          <w:szCs w:val="28"/>
          <w:shd w:val="clear" w:color="auto" w:fill="FFFFFF"/>
        </w:rPr>
        <w:t xml:space="preserve">. </w:t>
      </w:r>
      <w:r w:rsidR="008F41A7" w:rsidRPr="00A24237">
        <w:rPr>
          <w:color w:val="000000" w:themeColor="text1"/>
          <w:sz w:val="28"/>
          <w:szCs w:val="28"/>
          <w:shd w:val="clear" w:color="auto" w:fill="FFFFFF"/>
        </w:rPr>
        <w:t xml:space="preserve">На совещании заведующих Лейман Л.Ю. </w:t>
      </w:r>
      <w:r w:rsidR="00632227" w:rsidRPr="00A24237">
        <w:rPr>
          <w:color w:val="000000" w:themeColor="text1"/>
          <w:sz w:val="28"/>
          <w:szCs w:val="28"/>
          <w:shd w:val="clear" w:color="auto" w:fill="FFFFFF"/>
        </w:rPr>
        <w:t>предоставила</w:t>
      </w:r>
      <w:r w:rsidR="008F41A7" w:rsidRPr="00A24237">
        <w:rPr>
          <w:color w:val="000000" w:themeColor="text1"/>
          <w:sz w:val="28"/>
          <w:szCs w:val="28"/>
          <w:shd w:val="clear" w:color="auto" w:fill="FFFFFF"/>
        </w:rPr>
        <w:t xml:space="preserve"> опыт работы</w:t>
      </w:r>
      <w:r w:rsidR="008F41A7" w:rsidRPr="001627B7">
        <w:rPr>
          <w:color w:val="000000" w:themeColor="text1"/>
          <w:sz w:val="28"/>
          <w:szCs w:val="28"/>
          <w:shd w:val="clear" w:color="auto" w:fill="FFFFFF"/>
        </w:rPr>
        <w:t xml:space="preserve"> по теме</w:t>
      </w:r>
      <w:r w:rsidR="008F41A7" w:rsidRPr="00A24237">
        <w:rPr>
          <w:color w:val="000000" w:themeColor="text1"/>
          <w:sz w:val="28"/>
          <w:szCs w:val="28"/>
          <w:shd w:val="clear" w:color="auto" w:fill="FFFFFF"/>
        </w:rPr>
        <w:t>:</w:t>
      </w:r>
      <w:r w:rsidR="00A24237" w:rsidRPr="00A24237">
        <w:rPr>
          <w:color w:val="FF0000"/>
          <w:sz w:val="28"/>
          <w:szCs w:val="28"/>
        </w:rPr>
        <w:t xml:space="preserve"> </w:t>
      </w:r>
      <w:r w:rsidR="00A24237" w:rsidRPr="00A24237">
        <w:rPr>
          <w:sz w:val="28"/>
          <w:szCs w:val="28"/>
          <w:u w:val="single"/>
        </w:rPr>
        <w:t>Внесение изменений/дополнений в ЛНА области качества «Здоровье, безопасность и повседневный уход» в соответствии с требованиями шкал МКДО</w:t>
      </w:r>
      <w:r w:rsidR="008F41A7" w:rsidRPr="00A24237">
        <w:rPr>
          <w:color w:val="000000" w:themeColor="text1"/>
          <w:sz w:val="28"/>
          <w:szCs w:val="28"/>
          <w:shd w:val="clear" w:color="auto" w:fill="FFFFFF"/>
        </w:rPr>
        <w:t xml:space="preserve"> </w:t>
      </w:r>
      <w:r w:rsidR="008F41A7" w:rsidRPr="001627B7">
        <w:rPr>
          <w:color w:val="000000" w:themeColor="text1"/>
          <w:sz w:val="28"/>
          <w:szCs w:val="28"/>
          <w:shd w:val="clear" w:color="auto" w:fill="FFFFFF"/>
        </w:rPr>
        <w:t>«Реализация программы вос</w:t>
      </w:r>
      <w:r w:rsidR="00A24237">
        <w:rPr>
          <w:color w:val="000000" w:themeColor="text1"/>
          <w:sz w:val="28"/>
          <w:szCs w:val="28"/>
          <w:shd w:val="clear" w:color="auto" w:fill="FFFFFF"/>
        </w:rPr>
        <w:t>питания за первое полугодие 2022-2023</w:t>
      </w:r>
      <w:r w:rsidR="008F41A7" w:rsidRPr="001627B7">
        <w:rPr>
          <w:color w:val="000000" w:themeColor="text1"/>
          <w:sz w:val="28"/>
          <w:szCs w:val="28"/>
          <w:shd w:val="clear" w:color="auto" w:fill="FFFFFF"/>
        </w:rPr>
        <w:t xml:space="preserve"> год</w:t>
      </w:r>
      <w:r w:rsidR="00035DDB" w:rsidRPr="001627B7">
        <w:rPr>
          <w:color w:val="000000" w:themeColor="text1"/>
          <w:sz w:val="28"/>
          <w:szCs w:val="28"/>
        </w:rPr>
        <w:t>.</w:t>
      </w:r>
      <w:r w:rsidR="00035DDB" w:rsidRPr="001627B7">
        <w:rPr>
          <w:rFonts w:eastAsia="Calibri"/>
          <w:sz w:val="28"/>
          <w:szCs w:val="28"/>
        </w:rPr>
        <w:t xml:space="preserve"> Анализ результатов самоанализа </w:t>
      </w:r>
      <w:r w:rsidR="00035DDB" w:rsidRPr="001627B7">
        <w:rPr>
          <w:rFonts w:eastAsia="Calibri"/>
          <w:sz w:val="28"/>
          <w:szCs w:val="28"/>
        </w:rPr>
        <w:lastRenderedPageBreak/>
        <w:t xml:space="preserve">и самооценки педагогов на соответствие профессиональному стандарту педагога, позволяет выявить затруднения педагогов (профессиональные дефициты) и проблемы развития профессиональных компетентностей в соответствии с выполняемыми ими должностными обязанностями. </w:t>
      </w:r>
    </w:p>
    <w:p w:rsidR="00035DDB" w:rsidRPr="001627B7" w:rsidRDefault="00035DDB" w:rsidP="00035DDB">
      <w:pPr>
        <w:pStyle w:val="a9"/>
        <w:ind w:left="0" w:firstLine="360"/>
        <w:jc w:val="both"/>
        <w:rPr>
          <w:rFonts w:eastAsia="Calibri"/>
          <w:sz w:val="28"/>
          <w:szCs w:val="28"/>
        </w:rPr>
      </w:pPr>
      <w:r w:rsidRPr="001627B7">
        <w:rPr>
          <w:rFonts w:eastAsia="Calibri"/>
          <w:sz w:val="28"/>
          <w:szCs w:val="28"/>
        </w:rPr>
        <w:t>Согласно проведенного самоанализа</w:t>
      </w:r>
      <w:r w:rsidRPr="001627B7">
        <w:rPr>
          <w:sz w:val="28"/>
          <w:szCs w:val="28"/>
        </w:rPr>
        <w:t>,</w:t>
      </w:r>
      <w:r w:rsidRPr="001627B7">
        <w:rPr>
          <w:rFonts w:eastAsia="Calibri"/>
          <w:sz w:val="28"/>
          <w:szCs w:val="28"/>
        </w:rPr>
        <w:t xml:space="preserve"> педагогами ДОУ (на основе требований профессионального стандарта педагога) были выявлены следующие профессиональные дефициты:</w:t>
      </w:r>
    </w:p>
    <w:p w:rsidR="00035DDB" w:rsidRPr="001627B7" w:rsidRDefault="00035DDB" w:rsidP="00035DDB">
      <w:pPr>
        <w:pStyle w:val="a9"/>
        <w:ind w:left="0" w:firstLine="360"/>
        <w:jc w:val="both"/>
        <w:rPr>
          <w:rFonts w:eastAsia="Calibri"/>
          <w:sz w:val="28"/>
          <w:szCs w:val="28"/>
        </w:rPr>
      </w:pPr>
      <w:r w:rsidRPr="001627B7">
        <w:rPr>
          <w:rFonts w:eastAsia="Calibri"/>
          <w:sz w:val="28"/>
          <w:szCs w:val="28"/>
        </w:rPr>
        <w:t xml:space="preserve">   - недостаточность теоретических знаний об особенностях становления и развития детских деятельностей в раннем и дошкольном возрасте;</w:t>
      </w:r>
    </w:p>
    <w:p w:rsidR="00035DDB" w:rsidRPr="001627B7" w:rsidRDefault="00035DDB" w:rsidP="00035DDB">
      <w:pPr>
        <w:pStyle w:val="a9"/>
        <w:ind w:left="0" w:firstLine="360"/>
        <w:jc w:val="both"/>
        <w:rPr>
          <w:rFonts w:eastAsia="Calibri"/>
          <w:sz w:val="28"/>
          <w:szCs w:val="28"/>
        </w:rPr>
      </w:pPr>
      <w:r w:rsidRPr="001627B7">
        <w:rPr>
          <w:rFonts w:eastAsia="Calibri"/>
          <w:sz w:val="28"/>
          <w:szCs w:val="28"/>
        </w:rPr>
        <w:t xml:space="preserve">    - недостаточное владение методикой проведения педагогического мониторинга по освоению дошкольниками образовательной программы;</w:t>
      </w:r>
    </w:p>
    <w:p w:rsidR="00035DDB" w:rsidRPr="001627B7" w:rsidRDefault="00035DDB" w:rsidP="00035DDB">
      <w:pPr>
        <w:pStyle w:val="a9"/>
        <w:ind w:left="0" w:firstLine="360"/>
        <w:jc w:val="both"/>
        <w:rPr>
          <w:rFonts w:eastAsia="Calibri"/>
          <w:sz w:val="28"/>
          <w:szCs w:val="28"/>
        </w:rPr>
      </w:pPr>
      <w:r w:rsidRPr="001627B7">
        <w:rPr>
          <w:rFonts w:eastAsia="Calibri"/>
          <w:sz w:val="28"/>
          <w:szCs w:val="28"/>
        </w:rPr>
        <w:t xml:space="preserve">    - недостаточность знаний и умений для развития свободной самостоятельной деятельности воспитанников.</w:t>
      </w:r>
    </w:p>
    <w:p w:rsidR="00035DDB" w:rsidRPr="001627B7" w:rsidRDefault="00035DDB" w:rsidP="00035DDB">
      <w:pPr>
        <w:spacing w:line="20" w:lineRule="atLeast"/>
        <w:ind w:firstLine="708"/>
        <w:jc w:val="both"/>
        <w:rPr>
          <w:color w:val="000000"/>
          <w:sz w:val="28"/>
          <w:szCs w:val="28"/>
          <w:shd w:val="clear" w:color="auto" w:fill="FFFFFF"/>
        </w:rPr>
      </w:pPr>
      <w:r w:rsidRPr="001627B7">
        <w:rPr>
          <w:color w:val="000000"/>
          <w:sz w:val="28"/>
          <w:szCs w:val="28"/>
          <w:shd w:val="clear" w:color="auto" w:fill="FFFFFF"/>
        </w:rPr>
        <w:t xml:space="preserve">Испытывают трудности: </w:t>
      </w:r>
    </w:p>
    <w:p w:rsidR="00035DDB" w:rsidRPr="001627B7" w:rsidRDefault="00035DDB" w:rsidP="00035DDB">
      <w:pPr>
        <w:spacing w:line="20" w:lineRule="atLeast"/>
        <w:ind w:firstLine="708"/>
        <w:jc w:val="both"/>
        <w:rPr>
          <w:color w:val="000000"/>
          <w:sz w:val="28"/>
          <w:szCs w:val="28"/>
          <w:shd w:val="clear" w:color="auto" w:fill="FFFFFF"/>
        </w:rPr>
      </w:pPr>
      <w:r w:rsidRPr="001627B7">
        <w:rPr>
          <w:color w:val="000000"/>
          <w:sz w:val="28"/>
          <w:szCs w:val="28"/>
          <w:shd w:val="clear" w:color="auto" w:fill="FFFFFF"/>
        </w:rPr>
        <w:t>в составлении гибкого планирования, с учетом интереса детей;</w:t>
      </w:r>
    </w:p>
    <w:p w:rsidR="00035DDB" w:rsidRPr="001627B7" w:rsidRDefault="00035DDB" w:rsidP="00035DDB">
      <w:pPr>
        <w:spacing w:line="20" w:lineRule="atLeast"/>
        <w:ind w:firstLine="708"/>
        <w:jc w:val="both"/>
        <w:rPr>
          <w:color w:val="000000"/>
          <w:sz w:val="28"/>
          <w:szCs w:val="28"/>
          <w:shd w:val="clear" w:color="auto" w:fill="FFFFFF"/>
        </w:rPr>
      </w:pPr>
      <w:r w:rsidRPr="001627B7">
        <w:rPr>
          <w:color w:val="000000"/>
          <w:sz w:val="28"/>
          <w:szCs w:val="28"/>
          <w:shd w:val="clear" w:color="auto" w:fill="FFFFFF"/>
        </w:rPr>
        <w:t>в построении ОД с учетом интереса детей;</w:t>
      </w:r>
    </w:p>
    <w:p w:rsidR="00035DDB" w:rsidRPr="001627B7" w:rsidRDefault="00035DDB" w:rsidP="00035DDB">
      <w:pPr>
        <w:spacing w:line="20" w:lineRule="atLeast"/>
        <w:ind w:firstLine="708"/>
        <w:jc w:val="both"/>
        <w:rPr>
          <w:color w:val="000000"/>
          <w:sz w:val="28"/>
          <w:szCs w:val="28"/>
          <w:shd w:val="clear" w:color="auto" w:fill="FFFFFF"/>
        </w:rPr>
      </w:pPr>
      <w:r w:rsidRPr="001627B7">
        <w:rPr>
          <w:color w:val="000000"/>
          <w:sz w:val="28"/>
          <w:szCs w:val="28"/>
          <w:shd w:val="clear" w:color="auto" w:fill="FFFFFF"/>
        </w:rPr>
        <w:t>в определении методов, приёмов, способов воспитания;</w:t>
      </w:r>
    </w:p>
    <w:p w:rsidR="00035DDB" w:rsidRPr="001627B7" w:rsidRDefault="00035DDB" w:rsidP="00035DDB">
      <w:pPr>
        <w:spacing w:line="20" w:lineRule="atLeast"/>
        <w:ind w:firstLine="708"/>
        <w:jc w:val="both"/>
        <w:rPr>
          <w:color w:val="000000"/>
          <w:sz w:val="28"/>
          <w:szCs w:val="28"/>
          <w:shd w:val="clear" w:color="auto" w:fill="FFFFFF"/>
        </w:rPr>
      </w:pPr>
      <w:r w:rsidRPr="001627B7">
        <w:rPr>
          <w:color w:val="000000"/>
          <w:sz w:val="28"/>
          <w:szCs w:val="28"/>
          <w:shd w:val="clear" w:color="auto" w:fill="FFFFFF"/>
        </w:rPr>
        <w:t>в создании предметно – пространственной среды, в соответствии с ФГОС ДО;</w:t>
      </w:r>
    </w:p>
    <w:p w:rsidR="00035DDB" w:rsidRPr="001627B7" w:rsidRDefault="00035DDB" w:rsidP="00035DDB">
      <w:pPr>
        <w:pStyle w:val="a9"/>
        <w:ind w:left="0" w:firstLine="360"/>
        <w:jc w:val="both"/>
        <w:rPr>
          <w:rFonts w:eastAsia="Calibri"/>
          <w:sz w:val="28"/>
          <w:szCs w:val="28"/>
        </w:rPr>
      </w:pPr>
      <w:r w:rsidRPr="001627B7">
        <w:rPr>
          <w:color w:val="000000"/>
          <w:sz w:val="28"/>
          <w:szCs w:val="28"/>
          <w:shd w:val="clear" w:color="auto" w:fill="FFFFFF"/>
        </w:rPr>
        <w:t>в организации проектно – исследовательской деятельности</w:t>
      </w:r>
      <w:r w:rsidRPr="001627B7">
        <w:rPr>
          <w:rFonts w:eastAsia="Calibri"/>
          <w:sz w:val="28"/>
          <w:szCs w:val="28"/>
        </w:rPr>
        <w:t xml:space="preserve"> На основе полученных данных педагогами были написаны и реализовывались в течении года ИОП. По итогу учебного года - 100% ИОП реализованы в полном объеме.</w:t>
      </w:r>
    </w:p>
    <w:p w:rsidR="00035DDB" w:rsidRPr="001627B7" w:rsidRDefault="00035DDB" w:rsidP="00035DDB">
      <w:pPr>
        <w:pStyle w:val="a9"/>
        <w:ind w:left="0" w:firstLine="360"/>
        <w:jc w:val="both"/>
        <w:rPr>
          <w:rFonts w:eastAsia="Calibri"/>
          <w:sz w:val="28"/>
          <w:szCs w:val="28"/>
        </w:rPr>
      </w:pPr>
      <w:r w:rsidRPr="001627B7">
        <w:rPr>
          <w:rFonts w:eastAsia="Calibri"/>
          <w:sz w:val="28"/>
          <w:szCs w:val="28"/>
        </w:rPr>
        <w:t xml:space="preserve">На уровне детского сада, создана эффективная система повышения квалификации педагогических кадров: </w:t>
      </w:r>
    </w:p>
    <w:p w:rsidR="00035DDB" w:rsidRPr="001627B7" w:rsidRDefault="00035DDB" w:rsidP="00035DDB">
      <w:pPr>
        <w:tabs>
          <w:tab w:val="left" w:pos="10080"/>
        </w:tabs>
        <w:jc w:val="both"/>
        <w:rPr>
          <w:sz w:val="28"/>
          <w:szCs w:val="28"/>
        </w:rPr>
      </w:pPr>
      <w:r w:rsidRPr="001627B7">
        <w:rPr>
          <w:sz w:val="28"/>
          <w:szCs w:val="28"/>
        </w:rPr>
        <w:t>- составлены индивидуальные перспективные планы повышения квалификации;</w:t>
      </w:r>
    </w:p>
    <w:p w:rsidR="00035DDB" w:rsidRPr="001627B7" w:rsidRDefault="00035DDB" w:rsidP="00035DDB">
      <w:pPr>
        <w:tabs>
          <w:tab w:val="left" w:pos="10080"/>
        </w:tabs>
        <w:jc w:val="both"/>
        <w:rPr>
          <w:sz w:val="28"/>
          <w:szCs w:val="28"/>
        </w:rPr>
      </w:pPr>
      <w:r w:rsidRPr="001627B7">
        <w:rPr>
          <w:sz w:val="28"/>
          <w:szCs w:val="28"/>
        </w:rPr>
        <w:t>- разработаны программы по самообразованию;</w:t>
      </w:r>
    </w:p>
    <w:p w:rsidR="00035DDB" w:rsidRPr="001627B7" w:rsidRDefault="00035DDB" w:rsidP="00035DDB">
      <w:pPr>
        <w:tabs>
          <w:tab w:val="left" w:pos="10080"/>
        </w:tabs>
        <w:jc w:val="both"/>
        <w:rPr>
          <w:sz w:val="28"/>
          <w:szCs w:val="28"/>
        </w:rPr>
      </w:pPr>
      <w:r w:rsidRPr="001627B7">
        <w:rPr>
          <w:sz w:val="28"/>
          <w:szCs w:val="28"/>
        </w:rPr>
        <w:t>- предоставлена возможность для обучения педагогов на курсах повышения квалификации в зависимости от их интересов и потребностей воспитанников;</w:t>
      </w:r>
    </w:p>
    <w:p w:rsidR="00035DDB" w:rsidRPr="001627B7" w:rsidRDefault="00A0253A" w:rsidP="00035DDB">
      <w:pPr>
        <w:pStyle w:val="a9"/>
        <w:ind w:left="0" w:firstLine="360"/>
        <w:jc w:val="both"/>
        <w:rPr>
          <w:rFonts w:eastAsia="Calibri"/>
          <w:sz w:val="28"/>
          <w:szCs w:val="28"/>
        </w:rPr>
      </w:pPr>
      <w:r w:rsidRPr="001627B7">
        <w:rPr>
          <w:color w:val="000000" w:themeColor="text1"/>
          <w:sz w:val="28"/>
          <w:szCs w:val="28"/>
        </w:rPr>
        <w:t xml:space="preserve"> </w:t>
      </w:r>
      <w:r w:rsidR="00035DDB" w:rsidRPr="001627B7">
        <w:rPr>
          <w:rFonts w:eastAsia="Calibri"/>
          <w:sz w:val="28"/>
          <w:szCs w:val="28"/>
        </w:rPr>
        <w:t>В течение</w:t>
      </w:r>
      <w:r w:rsidR="00A24237">
        <w:rPr>
          <w:sz w:val="28"/>
          <w:szCs w:val="28"/>
        </w:rPr>
        <w:t xml:space="preserve"> 2022-2023</w:t>
      </w:r>
      <w:r w:rsidR="00035DDB" w:rsidRPr="001627B7">
        <w:rPr>
          <w:sz w:val="28"/>
          <w:szCs w:val="28"/>
        </w:rPr>
        <w:t xml:space="preserve"> учебного года</w:t>
      </w:r>
      <w:r w:rsidR="00035DDB" w:rsidRPr="001627B7">
        <w:rPr>
          <w:rFonts w:eastAsia="Calibri"/>
          <w:sz w:val="28"/>
          <w:szCs w:val="28"/>
        </w:rPr>
        <w:t xml:space="preserve"> педагоги детского сада в полном составе присутствовали на педсоветах, семинарах, мастер-классах, планерках и других методических и организационных мероприятиях организованных заведующим ДОУ и старшим воспитателем. В </w:t>
      </w:r>
      <w:r w:rsidR="00035DDB" w:rsidRPr="001627B7">
        <w:rPr>
          <w:sz w:val="28"/>
          <w:szCs w:val="28"/>
        </w:rPr>
        <w:t>связи</w:t>
      </w:r>
      <w:r w:rsidR="00035DDB" w:rsidRPr="001627B7">
        <w:rPr>
          <w:rFonts w:eastAsia="Calibri"/>
          <w:sz w:val="28"/>
          <w:szCs w:val="28"/>
        </w:rPr>
        <w:t xml:space="preserve"> с чем</w:t>
      </w:r>
      <w:r w:rsidR="00035DDB" w:rsidRPr="001627B7">
        <w:rPr>
          <w:sz w:val="28"/>
          <w:szCs w:val="28"/>
        </w:rPr>
        <w:t>,</w:t>
      </w:r>
      <w:r w:rsidR="00035DDB" w:rsidRPr="001627B7">
        <w:rPr>
          <w:rFonts w:eastAsia="Calibri"/>
          <w:sz w:val="28"/>
          <w:szCs w:val="28"/>
        </w:rPr>
        <w:t xml:space="preserve"> своевременно выполнялся годовой план, индивидуальные образовательные программы, запланированные педагогами мероприятия. Велась активная работа с родительской общественностью по заполнению анкет, участию в мероприятиях и жизни детского сада. </w:t>
      </w:r>
    </w:p>
    <w:p w:rsidR="00035DDB" w:rsidRPr="001627B7" w:rsidRDefault="00035DDB" w:rsidP="00035DDB">
      <w:pPr>
        <w:pStyle w:val="a9"/>
        <w:ind w:left="0" w:firstLine="360"/>
        <w:jc w:val="both"/>
        <w:rPr>
          <w:rFonts w:eastAsia="Calibri"/>
          <w:sz w:val="28"/>
          <w:szCs w:val="28"/>
        </w:rPr>
      </w:pPr>
      <w:r w:rsidRPr="001627B7">
        <w:rPr>
          <w:sz w:val="28"/>
          <w:szCs w:val="28"/>
        </w:rPr>
        <w:lastRenderedPageBreak/>
        <w:t>Д</w:t>
      </w:r>
      <w:r w:rsidRPr="001627B7">
        <w:rPr>
          <w:rFonts w:eastAsia="Calibri"/>
          <w:sz w:val="28"/>
          <w:szCs w:val="28"/>
        </w:rPr>
        <w:t>ля развития профессиональных компетенций</w:t>
      </w:r>
      <w:r w:rsidRPr="001627B7">
        <w:rPr>
          <w:sz w:val="28"/>
          <w:szCs w:val="28"/>
        </w:rPr>
        <w:t>,</w:t>
      </w:r>
      <w:r w:rsidRPr="001627B7">
        <w:rPr>
          <w:rFonts w:eastAsia="Calibri"/>
          <w:sz w:val="28"/>
          <w:szCs w:val="28"/>
        </w:rPr>
        <w:t xml:space="preserve"> в соответствии с требования профессионального стандарта, педагоги активно использовали интернет ресурс. </w:t>
      </w:r>
    </w:p>
    <w:p w:rsidR="00A0253A" w:rsidRPr="001627B7" w:rsidRDefault="00A0253A" w:rsidP="00A0253A">
      <w:pPr>
        <w:spacing w:line="240" w:lineRule="atLeast"/>
        <w:jc w:val="both"/>
        <w:rPr>
          <w:bCs/>
          <w:sz w:val="28"/>
          <w:szCs w:val="28"/>
        </w:rPr>
      </w:pPr>
    </w:p>
    <w:p w:rsidR="00A1180F" w:rsidRPr="001627B7" w:rsidRDefault="00632227" w:rsidP="00A1180F">
      <w:pPr>
        <w:spacing w:line="240" w:lineRule="atLeast"/>
        <w:jc w:val="both"/>
        <w:rPr>
          <w:b/>
          <w:bCs/>
          <w:sz w:val="28"/>
          <w:szCs w:val="28"/>
        </w:rPr>
      </w:pPr>
      <w:r w:rsidRPr="001627B7">
        <w:rPr>
          <w:b/>
          <w:bCs/>
          <w:sz w:val="28"/>
          <w:szCs w:val="28"/>
        </w:rPr>
        <w:t xml:space="preserve">                                                       </w:t>
      </w:r>
      <w:r w:rsidR="00F722D2" w:rsidRPr="001627B7">
        <w:rPr>
          <w:b/>
          <w:bCs/>
          <w:sz w:val="28"/>
          <w:szCs w:val="28"/>
        </w:rPr>
        <w:t xml:space="preserve">                   </w:t>
      </w:r>
      <w:r w:rsidRPr="001627B7">
        <w:rPr>
          <w:b/>
          <w:bCs/>
          <w:sz w:val="28"/>
          <w:szCs w:val="28"/>
        </w:rPr>
        <w:t xml:space="preserve"> </w:t>
      </w:r>
      <w:r w:rsidR="002005B2" w:rsidRPr="001627B7">
        <w:rPr>
          <w:b/>
          <w:bCs/>
          <w:sz w:val="28"/>
          <w:szCs w:val="28"/>
        </w:rPr>
        <w:t xml:space="preserve"> </w:t>
      </w:r>
      <w:r w:rsidR="002B071A" w:rsidRPr="001627B7">
        <w:rPr>
          <w:b/>
          <w:bCs/>
          <w:sz w:val="28"/>
          <w:szCs w:val="28"/>
        </w:rPr>
        <w:t>5</w:t>
      </w:r>
      <w:r w:rsidR="008F41A7" w:rsidRPr="001627B7">
        <w:rPr>
          <w:b/>
          <w:sz w:val="28"/>
          <w:szCs w:val="28"/>
          <w:bdr w:val="none" w:sz="0" w:space="0" w:color="auto" w:frame="1"/>
        </w:rPr>
        <w:t>. Образовательные условия</w:t>
      </w:r>
    </w:p>
    <w:p w:rsidR="002005B2" w:rsidRPr="001627B7" w:rsidRDefault="005B4BA9" w:rsidP="008F41A7">
      <w:pPr>
        <w:autoSpaceDE w:val="0"/>
        <w:autoSpaceDN w:val="0"/>
        <w:adjustRightInd w:val="0"/>
        <w:spacing w:after="200" w:line="360" w:lineRule="auto"/>
        <w:jc w:val="both"/>
        <w:rPr>
          <w:bCs/>
          <w:sz w:val="28"/>
          <w:szCs w:val="28"/>
        </w:rPr>
      </w:pPr>
      <w:r w:rsidRPr="005B4BA9">
        <w:rPr>
          <w:b/>
          <w:sz w:val="28"/>
          <w:szCs w:val="28"/>
        </w:rPr>
        <w:t xml:space="preserve"> 5.1</w:t>
      </w:r>
      <w:r>
        <w:rPr>
          <w:sz w:val="28"/>
          <w:szCs w:val="28"/>
        </w:rPr>
        <w:t xml:space="preserve"> </w:t>
      </w:r>
      <w:r w:rsidR="0054286A" w:rsidRPr="001627B7">
        <w:rPr>
          <w:sz w:val="28"/>
          <w:szCs w:val="28"/>
        </w:rPr>
        <w:t xml:space="preserve">Анализируя работу педагогического коллектива за 2021-2022 учебный год, нужно отметить, что воспитательно-образовательная работа в ДОУ, как и в предыдущий год, строилась с учетом ФГОС и была направлена на создание благоприятных социально педагогических условий для повышения качества и эффективности воспитательно образовательного процесса </w:t>
      </w:r>
      <w:r w:rsidR="002005B2" w:rsidRPr="001627B7">
        <w:rPr>
          <w:sz w:val="28"/>
          <w:szCs w:val="28"/>
        </w:rPr>
        <w:t>В филиале МДОБУ Ирбейский детский сад № 4 «Дюймовочка»-Чухломинскй детский сад,  работают 2 педагога (заведующий филиалом детского сада, 1 воспитатель). Все педагоги имеют соответствующее дошкольное образование. Укомплектованность кадрами - 100</w:t>
      </w:r>
      <w:r w:rsidR="002005B2" w:rsidRPr="001627B7">
        <w:rPr>
          <w:b/>
          <w:i/>
          <w:sz w:val="28"/>
          <w:szCs w:val="28"/>
        </w:rPr>
        <w:t>.</w:t>
      </w:r>
      <w:r w:rsidR="00AC1833" w:rsidRPr="001627B7">
        <w:rPr>
          <w:b/>
          <w:i/>
          <w:sz w:val="28"/>
          <w:szCs w:val="28"/>
        </w:rPr>
        <w:t>%</w:t>
      </w:r>
      <w:r w:rsidR="002005B2" w:rsidRPr="001627B7">
        <w:rPr>
          <w:b/>
          <w:i/>
          <w:sz w:val="28"/>
          <w:szCs w:val="28"/>
        </w:rPr>
        <w:t xml:space="preserve"> </w:t>
      </w:r>
      <w:r w:rsidR="002005B2" w:rsidRPr="001627B7">
        <w:rPr>
          <w:sz w:val="28"/>
          <w:szCs w:val="28"/>
          <w:u w:val="single"/>
        </w:rPr>
        <w:t>Образовательный уровень педагогических кадров.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0"/>
        <w:gridCol w:w="2608"/>
        <w:gridCol w:w="2675"/>
        <w:gridCol w:w="2478"/>
        <w:gridCol w:w="3379"/>
      </w:tblGrid>
      <w:tr w:rsidR="002005B2" w:rsidRPr="001627B7" w:rsidTr="00FD71F8">
        <w:trPr>
          <w:trHeight w:val="880"/>
        </w:trPr>
        <w:tc>
          <w:tcPr>
            <w:tcW w:w="1657" w:type="dxa"/>
          </w:tcPr>
          <w:p w:rsidR="002005B2" w:rsidRPr="001627B7" w:rsidRDefault="002005B2" w:rsidP="00FD71F8">
            <w:pPr>
              <w:ind w:left="284"/>
              <w:jc w:val="both"/>
              <w:rPr>
                <w:sz w:val="28"/>
                <w:szCs w:val="28"/>
              </w:rPr>
            </w:pPr>
            <w:r w:rsidRPr="001627B7">
              <w:rPr>
                <w:sz w:val="28"/>
                <w:szCs w:val="28"/>
              </w:rPr>
              <w:t>Общее количество педагогов</w:t>
            </w:r>
          </w:p>
        </w:tc>
        <w:tc>
          <w:tcPr>
            <w:tcW w:w="2608" w:type="dxa"/>
          </w:tcPr>
          <w:p w:rsidR="002005B2" w:rsidRPr="001627B7" w:rsidRDefault="002005B2" w:rsidP="00FD71F8">
            <w:pPr>
              <w:jc w:val="both"/>
              <w:rPr>
                <w:sz w:val="28"/>
                <w:szCs w:val="28"/>
              </w:rPr>
            </w:pPr>
            <w:r w:rsidRPr="001627B7">
              <w:rPr>
                <w:sz w:val="28"/>
                <w:szCs w:val="28"/>
              </w:rPr>
              <w:t xml:space="preserve">Педагоги с высшим  педагогическим образованием </w:t>
            </w:r>
          </w:p>
        </w:tc>
        <w:tc>
          <w:tcPr>
            <w:tcW w:w="2675" w:type="dxa"/>
          </w:tcPr>
          <w:p w:rsidR="002005B2" w:rsidRPr="001627B7" w:rsidRDefault="002005B2" w:rsidP="00FD71F8">
            <w:pPr>
              <w:jc w:val="both"/>
              <w:rPr>
                <w:sz w:val="28"/>
                <w:szCs w:val="28"/>
              </w:rPr>
            </w:pPr>
            <w:r w:rsidRPr="001627B7">
              <w:rPr>
                <w:sz w:val="28"/>
                <w:szCs w:val="28"/>
              </w:rPr>
              <w:t>Педагоги со средним   профессиональным образованием</w:t>
            </w:r>
          </w:p>
        </w:tc>
        <w:tc>
          <w:tcPr>
            <w:tcW w:w="2478" w:type="dxa"/>
          </w:tcPr>
          <w:p w:rsidR="002005B2" w:rsidRPr="001627B7" w:rsidRDefault="002005B2" w:rsidP="00FD71F8">
            <w:pPr>
              <w:jc w:val="both"/>
              <w:rPr>
                <w:sz w:val="28"/>
                <w:szCs w:val="28"/>
              </w:rPr>
            </w:pPr>
            <w:r w:rsidRPr="001627B7">
              <w:rPr>
                <w:sz w:val="28"/>
                <w:szCs w:val="28"/>
              </w:rPr>
              <w:t>Педагоги со средним   специальным профильным  образованием</w:t>
            </w:r>
          </w:p>
        </w:tc>
        <w:tc>
          <w:tcPr>
            <w:tcW w:w="3379" w:type="dxa"/>
          </w:tcPr>
          <w:p w:rsidR="002005B2" w:rsidRPr="001627B7" w:rsidRDefault="002005B2" w:rsidP="00FD71F8">
            <w:pPr>
              <w:jc w:val="both"/>
              <w:rPr>
                <w:sz w:val="28"/>
                <w:szCs w:val="28"/>
              </w:rPr>
            </w:pPr>
            <w:r w:rsidRPr="001627B7">
              <w:rPr>
                <w:sz w:val="28"/>
                <w:szCs w:val="28"/>
              </w:rPr>
              <w:t>Из них учащиеся ВУЗов</w:t>
            </w:r>
          </w:p>
        </w:tc>
      </w:tr>
      <w:tr w:rsidR="002005B2" w:rsidRPr="001627B7" w:rsidTr="00FD71F8">
        <w:trPr>
          <w:trHeight w:val="304"/>
        </w:trPr>
        <w:tc>
          <w:tcPr>
            <w:tcW w:w="1657" w:type="dxa"/>
          </w:tcPr>
          <w:p w:rsidR="002005B2" w:rsidRPr="001627B7" w:rsidRDefault="002005B2" w:rsidP="00FD71F8">
            <w:pPr>
              <w:jc w:val="both"/>
              <w:rPr>
                <w:sz w:val="28"/>
                <w:szCs w:val="28"/>
              </w:rPr>
            </w:pPr>
            <w:r w:rsidRPr="001627B7">
              <w:rPr>
                <w:sz w:val="28"/>
                <w:szCs w:val="28"/>
              </w:rPr>
              <w:t>2</w:t>
            </w:r>
          </w:p>
        </w:tc>
        <w:tc>
          <w:tcPr>
            <w:tcW w:w="2608" w:type="dxa"/>
          </w:tcPr>
          <w:p w:rsidR="002005B2" w:rsidRPr="001627B7" w:rsidRDefault="002005B2" w:rsidP="00FD71F8">
            <w:pPr>
              <w:jc w:val="both"/>
              <w:rPr>
                <w:sz w:val="28"/>
                <w:szCs w:val="28"/>
              </w:rPr>
            </w:pPr>
            <w:r w:rsidRPr="001627B7">
              <w:rPr>
                <w:sz w:val="28"/>
                <w:szCs w:val="28"/>
              </w:rPr>
              <w:t>1</w:t>
            </w:r>
          </w:p>
        </w:tc>
        <w:tc>
          <w:tcPr>
            <w:tcW w:w="2675" w:type="dxa"/>
          </w:tcPr>
          <w:p w:rsidR="002005B2" w:rsidRPr="001627B7" w:rsidRDefault="002005B2" w:rsidP="00FD71F8">
            <w:pPr>
              <w:jc w:val="both"/>
              <w:rPr>
                <w:sz w:val="28"/>
                <w:szCs w:val="28"/>
              </w:rPr>
            </w:pPr>
          </w:p>
        </w:tc>
        <w:tc>
          <w:tcPr>
            <w:tcW w:w="2478" w:type="dxa"/>
          </w:tcPr>
          <w:p w:rsidR="002005B2" w:rsidRPr="001627B7" w:rsidRDefault="002005B2" w:rsidP="00FD71F8">
            <w:pPr>
              <w:jc w:val="both"/>
              <w:rPr>
                <w:sz w:val="28"/>
                <w:szCs w:val="28"/>
              </w:rPr>
            </w:pPr>
            <w:r w:rsidRPr="001627B7">
              <w:rPr>
                <w:sz w:val="28"/>
                <w:szCs w:val="28"/>
              </w:rPr>
              <w:t>1</w:t>
            </w:r>
          </w:p>
        </w:tc>
        <w:tc>
          <w:tcPr>
            <w:tcW w:w="3379" w:type="dxa"/>
          </w:tcPr>
          <w:p w:rsidR="002005B2" w:rsidRPr="001627B7" w:rsidRDefault="002005B2" w:rsidP="00FD71F8">
            <w:pPr>
              <w:jc w:val="both"/>
              <w:rPr>
                <w:sz w:val="28"/>
                <w:szCs w:val="28"/>
              </w:rPr>
            </w:pPr>
            <w:r w:rsidRPr="001627B7">
              <w:rPr>
                <w:sz w:val="28"/>
                <w:szCs w:val="28"/>
              </w:rPr>
              <w:t>0</w:t>
            </w:r>
          </w:p>
        </w:tc>
      </w:tr>
    </w:tbl>
    <w:p w:rsidR="005B4BA9" w:rsidRDefault="002005B2" w:rsidP="005B4BA9">
      <w:pPr>
        <w:rPr>
          <w:sz w:val="28"/>
          <w:szCs w:val="28"/>
        </w:rPr>
      </w:pPr>
      <w:r w:rsidRPr="001627B7">
        <w:rPr>
          <w:sz w:val="28"/>
          <w:szCs w:val="28"/>
        </w:rPr>
        <w:t xml:space="preserve">Коллектив педагогов стабильный.  Педагоги ДОУ систематически повышают свой профессиональный уровень на курсах повышения квалификации. 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Повышение квалификации педагогических и руководящих работников проводится в системе и осуществляется в соответствии с графиком. </w:t>
      </w:r>
      <w:r w:rsidR="005B4BA9" w:rsidRPr="00A24237">
        <w:rPr>
          <w:color w:val="000000"/>
          <w:sz w:val="28"/>
          <w:szCs w:val="28"/>
          <w:shd w:val="clear" w:color="auto" w:fill="FFFFFF"/>
        </w:rPr>
        <w:t>Прошли курсы повышения квалификации: Лейман Л.Ю. «Обучение сотрудников ДОО проведению оценки качества с использованием Инструментария МКДО</w:t>
      </w:r>
      <w:r w:rsidR="005B4BA9" w:rsidRPr="00A24237">
        <w:rPr>
          <w:sz w:val="28"/>
          <w:szCs w:val="28"/>
        </w:rPr>
        <w:t xml:space="preserve"> пройдены курсы повышения квалификации(- 2022.)  </w:t>
      </w:r>
    </w:p>
    <w:p w:rsidR="008F6742" w:rsidRPr="001627B7" w:rsidRDefault="005B4BA9" w:rsidP="005B4BA9">
      <w:pPr>
        <w:rPr>
          <w:sz w:val="28"/>
          <w:szCs w:val="28"/>
        </w:rPr>
      </w:pPr>
      <w:r w:rsidRPr="00A24237">
        <w:rPr>
          <w:sz w:val="28"/>
          <w:szCs w:val="28"/>
        </w:rPr>
        <w:lastRenderedPageBreak/>
        <w:t>Баянд</w:t>
      </w:r>
      <w:r>
        <w:rPr>
          <w:sz w:val="28"/>
          <w:szCs w:val="28"/>
        </w:rPr>
        <w:t>и</w:t>
      </w:r>
      <w:r w:rsidRPr="00A24237">
        <w:rPr>
          <w:sz w:val="28"/>
          <w:szCs w:val="28"/>
        </w:rPr>
        <w:t>на Е.Б. « Современные технолог работы с детьми дошкольного возраста по ФГОС ДО (72 ч</w:t>
      </w:r>
      <w:r>
        <w:rPr>
          <w:sz w:val="28"/>
          <w:szCs w:val="28"/>
        </w:rPr>
        <w:t xml:space="preserve"> ,2022 г</w:t>
      </w:r>
      <w:r w:rsidRPr="00A24237">
        <w:rPr>
          <w:sz w:val="28"/>
          <w:szCs w:val="28"/>
        </w:rPr>
        <w:t xml:space="preserve">) </w:t>
      </w:r>
      <w:r w:rsidR="002005B2" w:rsidRPr="001627B7">
        <w:rPr>
          <w:sz w:val="28"/>
          <w:szCs w:val="28"/>
        </w:rPr>
        <w:t xml:space="preserve"> .Аттестация педагога на первую к</w:t>
      </w:r>
      <w:r w:rsidR="00AC1833" w:rsidRPr="001627B7">
        <w:rPr>
          <w:sz w:val="28"/>
          <w:szCs w:val="28"/>
        </w:rPr>
        <w:t>атегорию запланирована на октябрь</w:t>
      </w:r>
      <w:r>
        <w:rPr>
          <w:sz w:val="28"/>
          <w:szCs w:val="28"/>
        </w:rPr>
        <w:t xml:space="preserve"> 2023</w:t>
      </w:r>
      <w:r w:rsidR="002005B2" w:rsidRPr="001627B7">
        <w:rPr>
          <w:sz w:val="28"/>
          <w:szCs w:val="28"/>
        </w:rPr>
        <w:t xml:space="preserve"> года.</w:t>
      </w:r>
      <w:r w:rsidR="008F6742" w:rsidRPr="001627B7">
        <w:rPr>
          <w:sz w:val="28"/>
          <w:szCs w:val="28"/>
        </w:rPr>
        <w:t xml:space="preserve"> </w:t>
      </w:r>
    </w:p>
    <w:p w:rsidR="008F6742" w:rsidRPr="001627B7" w:rsidRDefault="008F6742" w:rsidP="008F6742">
      <w:pPr>
        <w:rPr>
          <w:sz w:val="28"/>
          <w:szCs w:val="28"/>
        </w:rPr>
      </w:pPr>
      <w:r w:rsidRPr="001627B7">
        <w:rPr>
          <w:sz w:val="28"/>
          <w:szCs w:val="28"/>
        </w:rPr>
        <w:t xml:space="preserve"> Самообразования педагога  ИОП Тема: «Художественно-эстетическое развитие детей дошкольного возраста через использование нетрадиционных техник рисования»</w:t>
      </w:r>
      <w:r w:rsidR="00673C1F" w:rsidRPr="001627B7">
        <w:rPr>
          <w:sz w:val="28"/>
          <w:szCs w:val="28"/>
        </w:rPr>
        <w:t xml:space="preserve"> </w:t>
      </w:r>
      <w:r w:rsidRPr="001627B7">
        <w:rPr>
          <w:rStyle w:val="ac"/>
          <w:b w:val="0"/>
          <w:bCs w:val="0"/>
          <w:sz w:val="28"/>
          <w:szCs w:val="28"/>
        </w:rPr>
        <w:t>Цель: </w:t>
      </w:r>
      <w:r w:rsidRPr="001627B7">
        <w:rPr>
          <w:sz w:val="28"/>
          <w:szCs w:val="28"/>
        </w:rPr>
        <w:t>создание условий для развития творческих способностей детей дошкольного возраста, повышение своего профессионального мастерства через использование нетрадиционных техник рисования</w:t>
      </w:r>
    </w:p>
    <w:p w:rsidR="008F6742" w:rsidRPr="001627B7" w:rsidRDefault="008F6742" w:rsidP="008F6742">
      <w:pPr>
        <w:rPr>
          <w:sz w:val="28"/>
          <w:szCs w:val="28"/>
        </w:rPr>
      </w:pPr>
      <w:r w:rsidRPr="001627B7">
        <w:rPr>
          <w:rStyle w:val="ac"/>
          <w:b w:val="0"/>
          <w:bCs w:val="0"/>
          <w:sz w:val="28"/>
          <w:szCs w:val="28"/>
        </w:rPr>
        <w:t>Задачи:</w:t>
      </w:r>
      <w:r w:rsidRPr="001627B7">
        <w:rPr>
          <w:sz w:val="28"/>
          <w:szCs w:val="28"/>
        </w:rPr>
        <w:t>1.Повысить собственный уровень знаний путём изучения необходимой литературы.</w:t>
      </w:r>
    </w:p>
    <w:p w:rsidR="008F6742" w:rsidRPr="001627B7" w:rsidRDefault="008F6742" w:rsidP="008F6742">
      <w:pPr>
        <w:rPr>
          <w:sz w:val="28"/>
          <w:szCs w:val="28"/>
        </w:rPr>
      </w:pPr>
      <w:r w:rsidRPr="001627B7">
        <w:rPr>
          <w:sz w:val="28"/>
          <w:szCs w:val="28"/>
        </w:rPr>
        <w:t>2.Разработать перспективный план работы с детьми.</w:t>
      </w:r>
    </w:p>
    <w:p w:rsidR="008F6742" w:rsidRPr="001627B7" w:rsidRDefault="008F6742" w:rsidP="008F6742">
      <w:pPr>
        <w:rPr>
          <w:sz w:val="28"/>
          <w:szCs w:val="28"/>
        </w:rPr>
      </w:pPr>
      <w:r w:rsidRPr="001627B7">
        <w:rPr>
          <w:sz w:val="28"/>
          <w:szCs w:val="28"/>
        </w:rPr>
        <w:t>3.Познакомить детей с различными нетрадиционными техниками рисования;</w:t>
      </w:r>
    </w:p>
    <w:p w:rsidR="008F6742" w:rsidRPr="001627B7" w:rsidRDefault="008F6742" w:rsidP="008F6742">
      <w:pPr>
        <w:rPr>
          <w:sz w:val="28"/>
          <w:szCs w:val="28"/>
        </w:rPr>
      </w:pPr>
      <w:r w:rsidRPr="001627B7">
        <w:rPr>
          <w:sz w:val="28"/>
          <w:szCs w:val="28"/>
        </w:rPr>
        <w:t>4. Участие в конкурсах в Интернет- ресурсах</w:t>
      </w:r>
    </w:p>
    <w:p w:rsidR="008F6742" w:rsidRPr="001627B7" w:rsidRDefault="008F6742" w:rsidP="008F6742">
      <w:pPr>
        <w:rPr>
          <w:rStyle w:val="ac"/>
          <w:b w:val="0"/>
          <w:bCs w:val="0"/>
          <w:color w:val="212529"/>
          <w:sz w:val="28"/>
          <w:szCs w:val="28"/>
        </w:rPr>
      </w:pPr>
      <w:r w:rsidRPr="001627B7">
        <w:rPr>
          <w:sz w:val="28"/>
          <w:szCs w:val="28"/>
        </w:rPr>
        <w:t>5. Приобщать родителей к проведению совместной художественной деятельности с ребенком</w:t>
      </w:r>
      <w:r w:rsidRPr="001627B7">
        <w:rPr>
          <w:color w:val="212529"/>
          <w:sz w:val="28"/>
          <w:szCs w:val="28"/>
        </w:rPr>
        <w:t>.</w:t>
      </w:r>
      <w:r w:rsidRPr="001627B7">
        <w:rPr>
          <w:rStyle w:val="ac"/>
          <w:b w:val="0"/>
          <w:bCs w:val="0"/>
          <w:color w:val="212529"/>
          <w:sz w:val="28"/>
          <w:szCs w:val="28"/>
        </w:rPr>
        <w:t xml:space="preserve"> </w:t>
      </w:r>
    </w:p>
    <w:p w:rsidR="00AF211A" w:rsidRDefault="005B4BA9" w:rsidP="000420BD">
      <w:pPr>
        <w:pStyle w:val="c4"/>
        <w:shd w:val="clear" w:color="auto" w:fill="FFFFFF"/>
        <w:spacing w:before="0" w:beforeAutospacing="0" w:after="0" w:afterAutospacing="0"/>
        <w:rPr>
          <w:sz w:val="28"/>
          <w:szCs w:val="28"/>
        </w:rPr>
      </w:pPr>
      <w:r w:rsidRPr="005B4BA9">
        <w:rPr>
          <w:b/>
          <w:sz w:val="28"/>
          <w:szCs w:val="28"/>
        </w:rPr>
        <w:t xml:space="preserve"> 5.2</w:t>
      </w:r>
      <w:r>
        <w:rPr>
          <w:sz w:val="28"/>
          <w:szCs w:val="28"/>
        </w:rPr>
        <w:t xml:space="preserve"> </w:t>
      </w:r>
    </w:p>
    <w:p w:rsidR="00C77A76" w:rsidRPr="00C77A76" w:rsidRDefault="00C77A76" w:rsidP="00C77A76">
      <w:pPr>
        <w:shd w:val="clear" w:color="auto" w:fill="FFFFFF"/>
        <w:jc w:val="both"/>
        <w:rPr>
          <w:rFonts w:ascii="Calibri" w:hAnsi="Calibri" w:cs="Calibri"/>
          <w:color w:val="000000"/>
          <w:sz w:val="22"/>
          <w:szCs w:val="22"/>
        </w:rPr>
      </w:pPr>
      <w:r w:rsidRPr="00C77A76">
        <w:rPr>
          <w:color w:val="000000"/>
          <w:sz w:val="28"/>
          <w:szCs w:val="28"/>
        </w:rPr>
        <w:t>Развивающая предметно-пространственная сре</w:t>
      </w:r>
      <w:r>
        <w:rPr>
          <w:color w:val="000000"/>
          <w:sz w:val="28"/>
          <w:szCs w:val="28"/>
        </w:rPr>
        <w:t>да в старшей  группе,</w:t>
      </w:r>
      <w:r w:rsidRPr="00C77A76">
        <w:rPr>
          <w:color w:val="000000"/>
          <w:sz w:val="28"/>
          <w:szCs w:val="28"/>
        </w:rPr>
        <w:t xml:space="preserve"> построена в соответствии с основной образовательной программой организации, направлена на зону ближайшего развития, что дает возможность наиболее эффективно развивать индивидуальность каждого ребенка с учетом его способностей, интересов и уровня активности.</w:t>
      </w:r>
    </w:p>
    <w:p w:rsidR="00C77A76" w:rsidRPr="00C77A76" w:rsidRDefault="00C77A76" w:rsidP="00C77A76">
      <w:pPr>
        <w:shd w:val="clear" w:color="auto" w:fill="FFFFFF"/>
        <w:ind w:firstLine="710"/>
        <w:jc w:val="both"/>
        <w:rPr>
          <w:rFonts w:ascii="Calibri" w:hAnsi="Calibri" w:cs="Calibri"/>
          <w:color w:val="000000"/>
          <w:sz w:val="22"/>
          <w:szCs w:val="22"/>
        </w:rPr>
      </w:pPr>
      <w:r w:rsidRPr="00C77A76">
        <w:rPr>
          <w:color w:val="000000"/>
          <w:sz w:val="28"/>
          <w:szCs w:val="28"/>
        </w:rPr>
        <w:t>Развивающая предметно-пространственная среда позволяет детям проявлять творческие способности, реализовывать познавательно-эстетические и культурно-коммуникативные потребности в свободном выборе. Развивающая среда, созданная в группе, обеспечивает личностно-ориентированное воспитание и социально-эмоциональное взаимодействие детей со взрослыми, где дети эмоционально проявляют себя, выражают осознанно-правильное отношение к окружающему, реализуют себя как личность.</w:t>
      </w:r>
    </w:p>
    <w:p w:rsidR="00C77A76" w:rsidRPr="00C77A76" w:rsidRDefault="00C77A76" w:rsidP="00C77A76">
      <w:pPr>
        <w:shd w:val="clear" w:color="auto" w:fill="FFFFFF"/>
        <w:ind w:firstLine="710"/>
        <w:jc w:val="both"/>
        <w:rPr>
          <w:rFonts w:ascii="Calibri" w:hAnsi="Calibri" w:cs="Calibri"/>
          <w:color w:val="000000"/>
          <w:sz w:val="22"/>
          <w:szCs w:val="22"/>
        </w:rPr>
      </w:pPr>
      <w:r w:rsidRPr="00C77A76">
        <w:rPr>
          <w:color w:val="000000"/>
          <w:sz w:val="28"/>
          <w:szCs w:val="28"/>
        </w:rPr>
        <w:t>Работа начинается с утреннего приема детей в группу. Прием детей осуществляется в раздевалке группы, где находятся индивидуальные шкафчики для детей. Здесь же расположен информационный уголок для родителей, куда помещается вся необходимая информация по детскому саду, группе, консультации и советы родителям (информация регулярно меняется), доска для детского творчества.</w:t>
      </w:r>
    </w:p>
    <w:p w:rsidR="00C77A76" w:rsidRPr="00C77A76" w:rsidRDefault="00C77A76" w:rsidP="00C77A76">
      <w:pPr>
        <w:shd w:val="clear" w:color="auto" w:fill="FFFFFF"/>
        <w:ind w:firstLine="710"/>
        <w:jc w:val="both"/>
        <w:rPr>
          <w:rFonts w:ascii="Calibri" w:hAnsi="Calibri" w:cs="Calibri"/>
          <w:color w:val="000000"/>
          <w:sz w:val="22"/>
          <w:szCs w:val="22"/>
        </w:rPr>
      </w:pPr>
      <w:r w:rsidRPr="00C77A76">
        <w:rPr>
          <w:color w:val="000000"/>
          <w:sz w:val="28"/>
          <w:szCs w:val="28"/>
        </w:rPr>
        <w:t xml:space="preserve">Развивающая предметно-пространственная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оздоровительным оборудованием, инвентарем и материалами в свободном доступе для детей. Воспитание и обучение дошкольников, их деятельность строится на </w:t>
      </w:r>
      <w:r w:rsidRPr="00C77A76">
        <w:rPr>
          <w:color w:val="000000"/>
          <w:sz w:val="28"/>
          <w:szCs w:val="28"/>
        </w:rPr>
        <w:lastRenderedPageBreak/>
        <w:t>основе учета возможностей, предупреждения интеллектуальных, физических перезагрузок, отрицательно сказывающихся на их физическом и психическом здоровье. Развивающая предметно-пространственная среда соответствует своеобразному пространственному восприятию, грамотное зонирование обеспечивает зону условий изоляции, тем детям, которым это необходимо.</w:t>
      </w:r>
    </w:p>
    <w:p w:rsidR="00AF211A" w:rsidRPr="00BA4DD4" w:rsidRDefault="00C77A76" w:rsidP="00BA4DD4">
      <w:pPr>
        <w:shd w:val="clear" w:color="auto" w:fill="FFFFFF"/>
        <w:ind w:firstLine="710"/>
        <w:jc w:val="both"/>
        <w:rPr>
          <w:rFonts w:ascii="Calibri" w:hAnsi="Calibri" w:cs="Calibri"/>
          <w:color w:val="000000"/>
          <w:sz w:val="22"/>
          <w:szCs w:val="22"/>
        </w:rPr>
      </w:pPr>
      <w:r w:rsidRPr="00C77A76">
        <w:rPr>
          <w:color w:val="000000"/>
          <w:sz w:val="28"/>
          <w:szCs w:val="28"/>
        </w:rPr>
        <w:t>В группе создана домашняя обстановка, визуальный психологический комфорт: в оформлении применены природные компоненты, обуславливающие взаимосвязь с окружающим миром (природный уголок, элементы растительного декора, природные выставки). Также в интерьер включены элементы оформления, создающие приятные, позитивные ассоциации у воспитанников (Детские работы: рисунки, аппликации, композиции из пластилина; альбом семейных фотографий; атрибуты (обогащающие развивающую среду), которые воспитанники принесли из дома).Группе присуще гибкость, трансформируемость, вариативность: зоны активности мобильны и смены. Есть возможность разнообразного использования составляющих предметной среды; игрушки, с которыми могут играть дети самостоятельно, находятся на открытых полках, в непосредственной доступности. Материалы полифункциональны: наличие полифункциональных предметов, в том числе природных материалов, пригодных для использования в разных видах детской деятельности.Особое внимание уделяется безопасному нахождению детей в группе; возможности безопасно играть и заниматься образовательной деятельностью: вся мебель в группе и в зонах активности крепится к стенам; мебель расположена так, чтобы у детей было достаточно места для активной деятельности (двигательной, игровой, образовательной); регулярно провожу инструктаж по технике безопасности (безопасность во время образовательной деятельности (обращение с ножницами, кисточками, карандашами, пластилином); культура и безопасность поведения за столом во время еды; безопасное поведение во время прогулки на площадке).Развивающая предметно-пространственная среда спроектирована в соответствии с основной образовательной программой, реализуемой в ДОО. Созданы центры, которые выполняют условия реализации образовательных областей: социально-коммуникативное, познавательное, речевое, художественно-эстетическое, физическое развитие. Организация среды в группе построена в соответствии с возрастными и гендерными особенностями воспитанников. Есть уголок, где мальчики могут поиграть с машинками, заняться конструирование. Для девочек игры с куклами, создание атмосферы дома с помощью различных атрибутов. В группе имеется свободный доступ для детей к играм, игрушками, материалами, пособиям, обеспечивающим все основные виды детской активности.</w:t>
      </w:r>
      <w:r w:rsidR="00673C1F" w:rsidRPr="001627B7">
        <w:rPr>
          <w:color w:val="000000"/>
          <w:sz w:val="28"/>
          <w:szCs w:val="28"/>
        </w:rPr>
        <w:t xml:space="preserve"> </w:t>
      </w:r>
      <w:r w:rsidR="00AF211A">
        <w:rPr>
          <w:color w:val="000000"/>
          <w:sz w:val="28"/>
          <w:szCs w:val="28"/>
        </w:rPr>
        <w:t>В группе имеется два уголка  для отдыха и уединения  детей в течении дня.</w:t>
      </w:r>
    </w:p>
    <w:p w:rsidR="00673C1F" w:rsidRPr="001627B7" w:rsidRDefault="00673C1F" w:rsidP="000420BD">
      <w:pPr>
        <w:pStyle w:val="c4"/>
        <w:shd w:val="clear" w:color="auto" w:fill="FFFFFF"/>
        <w:spacing w:before="0" w:beforeAutospacing="0" w:after="0" w:afterAutospacing="0"/>
        <w:rPr>
          <w:color w:val="000000"/>
          <w:sz w:val="28"/>
          <w:szCs w:val="28"/>
        </w:rPr>
      </w:pPr>
      <w:r w:rsidRPr="001627B7">
        <w:rPr>
          <w:color w:val="000000"/>
          <w:sz w:val="28"/>
          <w:szCs w:val="28"/>
        </w:rPr>
        <w:t xml:space="preserve">Развивающая среда группового пространства организована так, чтобы каждый ребёнок имел возможность свободно заниматься любимым делом, а также объединиться с группой детей по интересам. Для того </w:t>
      </w:r>
      <w:r w:rsidRPr="001627B7">
        <w:rPr>
          <w:color w:val="000000"/>
          <w:sz w:val="28"/>
          <w:szCs w:val="28"/>
        </w:rPr>
        <w:lastRenderedPageBreak/>
        <w:t>чтобы</w:t>
      </w:r>
      <w:r w:rsidR="00BA4DD4">
        <w:rPr>
          <w:color w:val="000000"/>
          <w:sz w:val="28"/>
          <w:szCs w:val="28"/>
        </w:rPr>
        <w:t>.</w:t>
      </w:r>
      <w:r w:rsidR="00600259" w:rsidRPr="001627B7">
        <w:rPr>
          <w:color w:val="000000"/>
          <w:sz w:val="28"/>
          <w:szCs w:val="28"/>
        </w:rPr>
        <w:t>Участвовали</w:t>
      </w:r>
      <w:r w:rsidR="008F41A7" w:rsidRPr="001627B7">
        <w:rPr>
          <w:color w:val="000000"/>
          <w:sz w:val="28"/>
          <w:szCs w:val="28"/>
        </w:rPr>
        <w:t xml:space="preserve"> смотре </w:t>
      </w:r>
      <w:r w:rsidR="00600259" w:rsidRPr="001627B7">
        <w:rPr>
          <w:color w:val="000000"/>
          <w:sz w:val="28"/>
          <w:szCs w:val="28"/>
        </w:rPr>
        <w:t>–</w:t>
      </w:r>
      <w:r w:rsidR="008F41A7" w:rsidRPr="001627B7">
        <w:rPr>
          <w:color w:val="000000"/>
          <w:sz w:val="28"/>
          <w:szCs w:val="28"/>
        </w:rPr>
        <w:t>конкурсе</w:t>
      </w:r>
      <w:r w:rsidR="00600259" w:rsidRPr="001627B7">
        <w:rPr>
          <w:color w:val="000000"/>
          <w:sz w:val="28"/>
          <w:szCs w:val="28"/>
        </w:rPr>
        <w:t xml:space="preserve">  « Создание предметно-пространственной среды для игровой деятельности» ,проводился конкурс согласно плана работы МДОБУ Ирбейского детского сада №4 . Также на участке созданы условия для работы с детьми, в прогулочных верандах оформлены уголки </w:t>
      </w:r>
      <w:r w:rsidR="00600259" w:rsidRPr="001627B7">
        <w:rPr>
          <w:color w:val="000000" w:themeColor="text1"/>
          <w:sz w:val="28"/>
          <w:szCs w:val="28"/>
          <w:shd w:val="clear" w:color="auto" w:fill="FFFFFF"/>
        </w:rPr>
        <w:t>нравственно- патриотического воспитания ,предметно-исследовательской деятельности.</w:t>
      </w:r>
    </w:p>
    <w:p w:rsidR="002D1F5E" w:rsidRDefault="005B4BA9" w:rsidP="005B4BA9">
      <w:pPr>
        <w:shd w:val="clear" w:color="auto" w:fill="FFFFFF"/>
        <w:jc w:val="both"/>
        <w:rPr>
          <w:color w:val="000000"/>
          <w:sz w:val="28"/>
          <w:szCs w:val="28"/>
        </w:rPr>
      </w:pPr>
      <w:r w:rsidRPr="005B4BA9">
        <w:rPr>
          <w:b/>
          <w:color w:val="000000"/>
          <w:sz w:val="28"/>
          <w:szCs w:val="28"/>
        </w:rPr>
        <w:t xml:space="preserve"> В</w:t>
      </w:r>
      <w:r w:rsidR="00673C1F" w:rsidRPr="005B4BA9">
        <w:rPr>
          <w:b/>
          <w:color w:val="000000"/>
          <w:sz w:val="28"/>
          <w:szCs w:val="28"/>
        </w:rPr>
        <w:t>ывод</w:t>
      </w:r>
      <w:r w:rsidR="00673C1F" w:rsidRPr="001627B7">
        <w:rPr>
          <w:color w:val="000000"/>
          <w:sz w:val="28"/>
          <w:szCs w:val="28"/>
        </w:rPr>
        <w:t>: созданная развивающая предметно-пространственная среда в нашей группе обеспечивает детям чувство психологической защищенности, помогает формированию личности, развитию способностей и овладению разными способами де</w:t>
      </w:r>
      <w:r w:rsidR="000420BD" w:rsidRPr="001627B7">
        <w:rPr>
          <w:color w:val="000000"/>
          <w:sz w:val="28"/>
          <w:szCs w:val="28"/>
        </w:rPr>
        <w:t>ятельности. Оформление группы помещения</w:t>
      </w:r>
      <w:r w:rsidR="00673C1F" w:rsidRPr="001627B7">
        <w:rPr>
          <w:color w:val="000000"/>
          <w:sz w:val="28"/>
          <w:szCs w:val="28"/>
        </w:rPr>
        <w:t xml:space="preserve"> вызывает у детей чувство радости, эмоционально-положительное отношение к ДОУ, желание посещать его, обогащает новыми впечатлениями и знаниями, побуждает к активной, творческой деятельности, способствует их интеллектуальному развитию.</w:t>
      </w:r>
      <w:r w:rsidR="00C57E64" w:rsidRPr="001627B7">
        <w:rPr>
          <w:color w:val="000000"/>
          <w:sz w:val="28"/>
          <w:szCs w:val="28"/>
        </w:rPr>
        <w:t xml:space="preserve"> В ООП ДОО отражены возрастные характеристики развития воспитанников, личностно-развивающий и гуманистический характер взаимодействия взрослых и детей; предусмотрена регулярная педагогическая работа, нацеленная на изучение развития воспитанников по всем образовательным областям, выявление индивидуальных особенностей каждого ребенка, его потребностей, возможностей, динамики развития.</w:t>
      </w:r>
      <w:r w:rsidRPr="005B4BA9">
        <w:rPr>
          <w:color w:val="000000"/>
          <w:sz w:val="28"/>
          <w:szCs w:val="28"/>
        </w:rPr>
        <w:t xml:space="preserve"> </w:t>
      </w:r>
    </w:p>
    <w:p w:rsidR="002D1F5E" w:rsidRDefault="002D1F5E" w:rsidP="005B4BA9">
      <w:pPr>
        <w:shd w:val="clear" w:color="auto" w:fill="FFFFFF"/>
        <w:jc w:val="both"/>
        <w:rPr>
          <w:color w:val="000000"/>
          <w:sz w:val="28"/>
          <w:szCs w:val="28"/>
        </w:rPr>
      </w:pPr>
    </w:p>
    <w:p w:rsidR="002D1F5E" w:rsidRDefault="002D1F5E" w:rsidP="005B4BA9">
      <w:pPr>
        <w:shd w:val="clear" w:color="auto" w:fill="FFFFFF"/>
        <w:jc w:val="both"/>
        <w:rPr>
          <w:color w:val="000000"/>
          <w:sz w:val="28"/>
          <w:szCs w:val="28"/>
        </w:rPr>
      </w:pPr>
    </w:p>
    <w:p w:rsidR="005B4BA9" w:rsidRPr="001627B7" w:rsidRDefault="005B4BA9" w:rsidP="005B4BA9">
      <w:pPr>
        <w:shd w:val="clear" w:color="auto" w:fill="FFFFFF"/>
        <w:jc w:val="both"/>
        <w:rPr>
          <w:color w:val="000000"/>
          <w:sz w:val="28"/>
          <w:szCs w:val="28"/>
        </w:rPr>
      </w:pPr>
      <w:r w:rsidRPr="001627B7">
        <w:rPr>
          <w:color w:val="000000"/>
          <w:sz w:val="28"/>
          <w:szCs w:val="28"/>
        </w:rPr>
        <w:t>Для обеспечения безопасности образовательного процесса в ДОУ ,разработана система и стратегия охраны жизни и здоровья детей, противопожарной и техногенной безопасности, предупреждения дорожно-транспортного травматизма и защиты от террористической и информационной угрозы.</w:t>
      </w:r>
    </w:p>
    <w:p w:rsidR="005B4BA9" w:rsidRPr="001627B7" w:rsidRDefault="005B4BA9" w:rsidP="005B4BA9">
      <w:pPr>
        <w:shd w:val="clear" w:color="auto" w:fill="FFFFFF"/>
        <w:ind w:firstLine="540"/>
        <w:jc w:val="both"/>
        <w:rPr>
          <w:color w:val="000000"/>
          <w:sz w:val="28"/>
          <w:szCs w:val="28"/>
        </w:rPr>
      </w:pPr>
      <w:r w:rsidRPr="001627B7">
        <w:rPr>
          <w:color w:val="000000"/>
          <w:sz w:val="28"/>
          <w:szCs w:val="28"/>
        </w:rPr>
        <w:t>Основными направлениями деятельности администрации детского сада по созданию условий, безопасных для жизни и здоровья детей являются:</w:t>
      </w:r>
    </w:p>
    <w:p w:rsidR="005B4BA9" w:rsidRPr="001627B7" w:rsidRDefault="005B4BA9" w:rsidP="005B4BA9">
      <w:pPr>
        <w:shd w:val="clear" w:color="auto" w:fill="FFFFFF"/>
        <w:ind w:firstLine="540"/>
        <w:jc w:val="both"/>
        <w:rPr>
          <w:color w:val="000000"/>
          <w:sz w:val="28"/>
          <w:szCs w:val="28"/>
        </w:rPr>
      </w:pPr>
      <w:r w:rsidRPr="001627B7">
        <w:rPr>
          <w:color w:val="000000"/>
          <w:sz w:val="28"/>
          <w:szCs w:val="28"/>
        </w:rPr>
        <w:t>- охрана жизни и здоровья воспитанников;</w:t>
      </w:r>
    </w:p>
    <w:p w:rsidR="005B4BA9" w:rsidRPr="001627B7" w:rsidRDefault="005B4BA9" w:rsidP="005B4BA9">
      <w:pPr>
        <w:shd w:val="clear" w:color="auto" w:fill="FFFFFF"/>
        <w:ind w:firstLine="540"/>
        <w:jc w:val="both"/>
        <w:rPr>
          <w:color w:val="000000"/>
          <w:sz w:val="28"/>
          <w:szCs w:val="28"/>
        </w:rPr>
      </w:pPr>
      <w:r w:rsidRPr="001627B7">
        <w:rPr>
          <w:color w:val="000000"/>
          <w:sz w:val="28"/>
          <w:szCs w:val="28"/>
        </w:rPr>
        <w:t>- пожарная безопасность;</w:t>
      </w:r>
    </w:p>
    <w:p w:rsidR="005B4BA9" w:rsidRPr="001627B7" w:rsidRDefault="005B4BA9" w:rsidP="005B4BA9">
      <w:pPr>
        <w:shd w:val="clear" w:color="auto" w:fill="FFFFFF"/>
        <w:ind w:firstLine="540"/>
        <w:jc w:val="both"/>
        <w:rPr>
          <w:color w:val="000000"/>
          <w:sz w:val="28"/>
          <w:szCs w:val="28"/>
        </w:rPr>
      </w:pPr>
      <w:r w:rsidRPr="001627B7">
        <w:rPr>
          <w:color w:val="000000"/>
          <w:sz w:val="28"/>
          <w:szCs w:val="28"/>
        </w:rPr>
        <w:t>- антитеррористическая безопасность;</w:t>
      </w:r>
    </w:p>
    <w:p w:rsidR="005B4BA9" w:rsidRPr="001627B7" w:rsidRDefault="005B4BA9" w:rsidP="005B4BA9">
      <w:pPr>
        <w:shd w:val="clear" w:color="auto" w:fill="FFFFFF"/>
        <w:ind w:firstLine="540"/>
        <w:jc w:val="both"/>
        <w:rPr>
          <w:color w:val="000000"/>
          <w:sz w:val="28"/>
          <w:szCs w:val="28"/>
        </w:rPr>
      </w:pPr>
      <w:r w:rsidRPr="001627B7">
        <w:rPr>
          <w:color w:val="000000"/>
          <w:sz w:val="28"/>
          <w:szCs w:val="28"/>
        </w:rPr>
        <w:t xml:space="preserve">- техническая безопасность;. Большое внимание в ДОУ уделяется созданию условий для сохранения и укрепления здоровья воспитанников. Для сохранения физического и психического здоровья воспитанников соблюдаются режим дня и расписание организованной образовательной деятельности, а также санитарно-гигиенические нормы и правила. Режим дня составлен в соответствии с требованиями СанПиН 2.4.1.3049-13, соответствует возрастным особенностям детей. Максимальная продолжительность непрерывного бодрствования детей составляет 5,5 – 6 часов, продолжительность прогулок 3-4 часа, продолжительность сна для воспитанников </w:t>
      </w:r>
      <w:r w:rsidRPr="001627B7">
        <w:rPr>
          <w:color w:val="000000"/>
          <w:sz w:val="28"/>
          <w:szCs w:val="28"/>
        </w:rPr>
        <w:lastRenderedPageBreak/>
        <w:t>1,5-3 лет составляет 3 часа, для воспитанников 3-7 лет – 2 – 2,5 часа. Продолжительность организованной образовательной деятельности составляет: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 для детей 1,5 – 3 лет – 9 минут,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 для детей 3 - 4 лет – 15 минут,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 для детей 4 – 5 лет – 20 минут,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 для детей 5 – 6 лет –25 минут,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 для детей 6 – 7 лет – 30минут.</w:t>
      </w:r>
    </w:p>
    <w:p w:rsidR="005B4BA9" w:rsidRPr="001627B7" w:rsidRDefault="005B4BA9" w:rsidP="005B4BA9">
      <w:pPr>
        <w:shd w:val="clear" w:color="auto" w:fill="FFFFFF"/>
        <w:ind w:firstLine="568"/>
        <w:jc w:val="both"/>
        <w:rPr>
          <w:color w:val="000000"/>
          <w:sz w:val="28"/>
          <w:szCs w:val="28"/>
        </w:rPr>
      </w:pPr>
      <w:r w:rsidRPr="001627B7">
        <w:rPr>
          <w:color w:val="000000"/>
          <w:sz w:val="28"/>
          <w:szCs w:val="28"/>
        </w:rPr>
        <w:t>Учебная нагрузка не превышает требования СанПиН: максимально допустимый объем образовательной нагрузки в 1 половине дня в младшей и средней группах не превышает 30 и 40 минут соответственно, а в старшей и подготовительной группах – 45 минут и 1,5 часа соответственно. В середине времени, отведенного на организованную образовательную деятельность, воспитатели ДОУ проводят физкульминутки. Перерывы между организованной образовательной деятельностью, составляют 10 минут.</w:t>
      </w:r>
    </w:p>
    <w:p w:rsidR="005B4BA9" w:rsidRPr="001627B7" w:rsidRDefault="005B4BA9" w:rsidP="005B4BA9">
      <w:pPr>
        <w:rPr>
          <w:sz w:val="28"/>
          <w:szCs w:val="28"/>
        </w:rPr>
      </w:pPr>
      <w:r w:rsidRPr="001627B7">
        <w:rPr>
          <w:sz w:val="28"/>
          <w:szCs w:val="28"/>
        </w:rPr>
        <w:t>В ДОУ отсутствует медицинский кабинет, но есть  помещения для оказания медицинской помощи, Первичная медико-санитарная помощь оказывается: фельдшер Чухломинского  ФАПа.</w:t>
      </w:r>
    </w:p>
    <w:p w:rsidR="005B4BA9" w:rsidRPr="001627B7" w:rsidRDefault="005B4BA9" w:rsidP="005B4BA9">
      <w:pPr>
        <w:pStyle w:val="c0"/>
        <w:shd w:val="clear" w:color="auto" w:fill="FFFFFF"/>
        <w:spacing w:before="0" w:beforeAutospacing="0" w:after="0" w:afterAutospacing="0"/>
        <w:rPr>
          <w:color w:val="181818"/>
          <w:sz w:val="28"/>
          <w:szCs w:val="28"/>
        </w:rPr>
      </w:pPr>
      <w:r w:rsidRPr="001627B7">
        <w:rPr>
          <w:sz w:val="28"/>
          <w:szCs w:val="28"/>
        </w:rPr>
        <w:t xml:space="preserve"> В детском саду 4 разовое питание, </w:t>
      </w:r>
      <w:r w:rsidRPr="001627B7">
        <w:rPr>
          <w:bCs/>
          <w:sz w:val="28"/>
          <w:szCs w:val="28"/>
        </w:rPr>
        <w:t>Контроль за питанием</w:t>
      </w:r>
      <w:r w:rsidRPr="001627B7">
        <w:rPr>
          <w:b/>
          <w:bCs/>
          <w:sz w:val="28"/>
          <w:szCs w:val="28"/>
        </w:rPr>
        <w:t> </w:t>
      </w:r>
      <w:r w:rsidRPr="001627B7">
        <w:rPr>
          <w:sz w:val="28"/>
          <w:szCs w:val="28"/>
        </w:rPr>
        <w:t xml:space="preserve">в ДОУ включает: контроль за качеством поступающих продуктов, за условиями хранения продуктов и соблюдением сроков реализации за технологией приготовления пищи и качеством готовых блюд (бракеражная комиссия) </w:t>
      </w:r>
      <w:r w:rsidRPr="001627B7">
        <w:rPr>
          <w:rStyle w:val="c5"/>
          <w:color w:val="000000"/>
          <w:sz w:val="28"/>
          <w:szCs w:val="28"/>
        </w:rPr>
        <w:t>Для нормального роста и развития ребенка необходимо правильно организованное питание. Правильно организованный процесс питания способствует хорошему усвоению пищи и имеет большое воспитательное значение. Хорошее усвоение пищи зависит не только от ее вкусовых качеств и аппетита ребенка, но и от его общего состояния, настроения, от организации всей жизни детей в детском саду. Перед приемом пищи в группе должна быть создана спокойная обстановка, чтобы малыши не были утомлены или возбуждены, чтобы у них было хорошее настроение. 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Воспитатель приучает детей садиться за стол спокойно, необходимые замечания во время еды делает тихо, в доброжелательной форме.</w:t>
      </w:r>
      <w:r w:rsidRPr="001627B7">
        <w:rPr>
          <w:color w:val="000000"/>
          <w:sz w:val="28"/>
          <w:szCs w:val="28"/>
        </w:rPr>
        <w:t xml:space="preserve"> Большое внимание в детском саду уделяется созданию условий для сохранения и укрепления здоровья детей. Деятельность по сохранению и укреплению здоровья воспитанников осуществляется с учётом индивидуальных особенностей детей; путём оптимизации режима дня (все виды режима разработаны на основе требований СанПиН); осуществления профилактических мероприятий; контроля за физическим и психическим состоянием детей; проведений </w:t>
      </w:r>
      <w:r w:rsidRPr="001627B7">
        <w:rPr>
          <w:color w:val="000000"/>
          <w:sz w:val="28"/>
          <w:szCs w:val="28"/>
        </w:rPr>
        <w:lastRenderedPageBreak/>
        <w:t>закаливающих процедур; обеспечения условий для успешной адаптации ребёнка к детскому саду; формирование у детей и родителей мотивации к здоровому образу жизни. Детям предоставляются оптимальные условия для увеличения двигательной активности: , в свободном доступе для детей находятся физкультурные уголки, гимнастическое оборудование, организуются в большом количестве подвижные игры, физкультминутки. Используются спортивные игры и соревнования.</w:t>
      </w:r>
    </w:p>
    <w:p w:rsidR="005B4BA9" w:rsidRPr="001627B7" w:rsidRDefault="005B4BA9" w:rsidP="005B4BA9">
      <w:pPr>
        <w:shd w:val="clear" w:color="auto" w:fill="FFFFFF"/>
        <w:rPr>
          <w:color w:val="181818"/>
          <w:sz w:val="28"/>
          <w:szCs w:val="28"/>
        </w:rPr>
      </w:pPr>
      <w:r w:rsidRPr="001627B7">
        <w:rPr>
          <w:color w:val="000000"/>
          <w:sz w:val="28"/>
          <w:szCs w:val="28"/>
        </w:rPr>
        <w:t>Предметно - пространственная среда дошкольного учреждения, способствует укреплению здоровья и закаливанию организма детей, а также удовлетворяет врождённую потребность детей в движении.</w:t>
      </w:r>
    </w:p>
    <w:p w:rsidR="005B4BA9" w:rsidRPr="001627B7" w:rsidRDefault="005B4BA9" w:rsidP="005B4BA9">
      <w:pPr>
        <w:shd w:val="clear" w:color="auto" w:fill="FFFFFF"/>
        <w:rPr>
          <w:color w:val="181818"/>
          <w:sz w:val="28"/>
          <w:szCs w:val="28"/>
        </w:rPr>
      </w:pPr>
      <w:r w:rsidRPr="001627B7">
        <w:rPr>
          <w:color w:val="000000"/>
          <w:sz w:val="28"/>
          <w:szCs w:val="28"/>
        </w:rPr>
        <w:t>В дошкольном учреждении имеется музыкально-спортивный зал с необходимым инвентарем и оборудованием. </w:t>
      </w:r>
    </w:p>
    <w:p w:rsidR="005B4BA9" w:rsidRPr="001627B7" w:rsidRDefault="005B4BA9" w:rsidP="005B4BA9">
      <w:pPr>
        <w:shd w:val="clear" w:color="auto" w:fill="FFFFFF"/>
        <w:rPr>
          <w:color w:val="181818"/>
          <w:sz w:val="28"/>
          <w:szCs w:val="28"/>
        </w:rPr>
      </w:pPr>
      <w:r w:rsidRPr="001627B7">
        <w:rPr>
          <w:color w:val="000000"/>
          <w:sz w:val="28"/>
          <w:szCs w:val="28"/>
        </w:rPr>
        <w:t>На территории ДОУ расположена спортивно-оздоровительная площадка, а также прогулочные участок ,но к сожалению мало  спортивного оборудования, на прогулке проводиться   занятия по физической культуре, дети играют в подвижнее игры на свежем воздухе.</w:t>
      </w:r>
    </w:p>
    <w:p w:rsidR="005B4BA9" w:rsidRPr="001627B7" w:rsidRDefault="005B4BA9" w:rsidP="005B4BA9">
      <w:pPr>
        <w:shd w:val="clear" w:color="auto" w:fill="FFFFFF"/>
        <w:rPr>
          <w:color w:val="181818"/>
          <w:sz w:val="28"/>
          <w:szCs w:val="28"/>
        </w:rPr>
      </w:pPr>
      <w:r w:rsidRPr="001627B7">
        <w:rPr>
          <w:color w:val="000000"/>
          <w:sz w:val="28"/>
          <w:szCs w:val="28"/>
        </w:rPr>
        <w:t>Ежемесячно проходят занятия по здоровому образу жизни. Для улучшения здоровья детей и повышения сопротивляемости детского организма к неблагоприятным воздействиям окружающей среды проводится комплекс закаливающих мероприятий: соблюдение температурного режима в течение дня; правильная организация прогулки и ее длительность; соблюдение сезонной одежды во время прогулок с учетом индивидуального состояния здоровья детей; дыхательная гимнастика; проведение утренней гимнастики на свежем воздухе; обширное умывание. Для поддержания микроклимата в группе постоянно проводится кратковременное проветривание групповой комнаты перед занятиями, спальной комнаты до наступления «тихого часа» и сквозное проветривание помещений в отсутствие детей. Соблюдаются санитарные нормы: утренние фильтры, дезинфекция поверхностей, воздуха, масочный режим, частое мытье рук.</w:t>
      </w:r>
      <w:r w:rsidRPr="001627B7">
        <w:rPr>
          <w:color w:val="181818"/>
          <w:sz w:val="28"/>
          <w:szCs w:val="28"/>
        </w:rPr>
        <w:t>По вопросам здоровьесбережения детей активно проводилась работа с родителями.</w:t>
      </w:r>
    </w:p>
    <w:p w:rsidR="00C57E64" w:rsidRPr="001627B7" w:rsidRDefault="00C57E64" w:rsidP="00C57E64">
      <w:pPr>
        <w:rPr>
          <w:color w:val="000000"/>
          <w:sz w:val="28"/>
          <w:szCs w:val="28"/>
        </w:rPr>
      </w:pPr>
    </w:p>
    <w:p w:rsidR="005B4BA9" w:rsidRDefault="005B4BA9" w:rsidP="005B4BA9">
      <w:pPr>
        <w:shd w:val="clear" w:color="auto" w:fill="FFFFFF"/>
        <w:rPr>
          <w:rStyle w:val="c12"/>
          <w:bCs/>
          <w:color w:val="000000"/>
        </w:rPr>
      </w:pPr>
      <w:r w:rsidRPr="005B4BA9">
        <w:rPr>
          <w:b/>
          <w:color w:val="000000"/>
          <w:sz w:val="28"/>
          <w:szCs w:val="28"/>
        </w:rPr>
        <w:t xml:space="preserve"> 5.3</w:t>
      </w:r>
      <w:r>
        <w:rPr>
          <w:color w:val="000000"/>
          <w:sz w:val="28"/>
          <w:szCs w:val="28"/>
        </w:rPr>
        <w:t xml:space="preserve"> </w:t>
      </w:r>
      <w:r w:rsidRPr="005B4BA9">
        <w:rPr>
          <w:sz w:val="28"/>
          <w:szCs w:val="28"/>
        </w:rPr>
        <w:t>В ДОУ создан приказ, положение « О психолого-педагогическом сопровождении».</w:t>
      </w:r>
      <w:r w:rsidRPr="005B4BA9">
        <w:rPr>
          <w:bCs/>
          <w:sz w:val="28"/>
          <w:szCs w:val="28"/>
          <w:shd w:val="clear" w:color="auto" w:fill="FFFFFF"/>
        </w:rPr>
        <w:t>Психолого</w:t>
      </w:r>
      <w:r w:rsidRPr="005B4BA9">
        <w:rPr>
          <w:sz w:val="28"/>
          <w:szCs w:val="28"/>
          <w:shd w:val="clear" w:color="auto" w:fill="FFFFFF"/>
        </w:rPr>
        <w:t>-</w:t>
      </w:r>
      <w:r w:rsidRPr="005B4BA9">
        <w:rPr>
          <w:bCs/>
          <w:sz w:val="28"/>
          <w:szCs w:val="28"/>
          <w:shd w:val="clear" w:color="auto" w:fill="FFFFFF"/>
        </w:rPr>
        <w:t>педагогический</w:t>
      </w:r>
      <w:r w:rsidRPr="005B4BA9">
        <w:rPr>
          <w:sz w:val="28"/>
          <w:szCs w:val="28"/>
          <w:shd w:val="clear" w:color="auto" w:fill="FFFFFF"/>
        </w:rPr>
        <w:t> </w:t>
      </w:r>
      <w:r w:rsidRPr="005B4BA9">
        <w:rPr>
          <w:bCs/>
          <w:sz w:val="28"/>
          <w:szCs w:val="28"/>
          <w:shd w:val="clear" w:color="auto" w:fill="FFFFFF"/>
        </w:rPr>
        <w:t>консилиум</w:t>
      </w:r>
      <w:r w:rsidRPr="005B4BA9">
        <w:rPr>
          <w:sz w:val="28"/>
          <w:szCs w:val="28"/>
          <w:shd w:val="clear" w:color="auto" w:fill="FFFFFF"/>
        </w:rPr>
        <w:t> (</w:t>
      </w:r>
      <w:r w:rsidRPr="005B4BA9">
        <w:rPr>
          <w:bCs/>
          <w:sz w:val="28"/>
          <w:szCs w:val="28"/>
          <w:shd w:val="clear" w:color="auto" w:fill="FFFFFF"/>
        </w:rPr>
        <w:t>ППк</w:t>
      </w:r>
      <w:r w:rsidRPr="005B4BA9">
        <w:rPr>
          <w:sz w:val="28"/>
          <w:szCs w:val="28"/>
          <w:shd w:val="clear" w:color="auto" w:fill="FFFFFF"/>
        </w:rPr>
        <w:t>) организуется </w:t>
      </w:r>
      <w:r w:rsidRPr="005B4BA9">
        <w:rPr>
          <w:bCs/>
          <w:sz w:val="28"/>
          <w:szCs w:val="28"/>
          <w:shd w:val="clear" w:color="auto" w:fill="FFFFFF"/>
        </w:rPr>
        <w:t>в</w:t>
      </w:r>
      <w:r w:rsidRPr="005B4BA9">
        <w:rPr>
          <w:sz w:val="28"/>
          <w:szCs w:val="28"/>
          <w:shd w:val="clear" w:color="auto" w:fill="FFFFFF"/>
        </w:rPr>
        <w:t> </w:t>
      </w:r>
      <w:r w:rsidRPr="005B4BA9">
        <w:rPr>
          <w:bCs/>
          <w:sz w:val="28"/>
          <w:szCs w:val="28"/>
          <w:shd w:val="clear" w:color="auto" w:fill="FFFFFF"/>
        </w:rPr>
        <w:t>ДОУ</w:t>
      </w:r>
      <w:r w:rsidRPr="005B4BA9">
        <w:rPr>
          <w:sz w:val="28"/>
          <w:szCs w:val="28"/>
          <w:shd w:val="clear" w:color="auto" w:fill="FFFFFF"/>
        </w:rPr>
        <w:t> как форма взаимодействия специалистов </w:t>
      </w:r>
      <w:r w:rsidRPr="005B4BA9">
        <w:rPr>
          <w:bCs/>
          <w:sz w:val="28"/>
          <w:szCs w:val="28"/>
          <w:shd w:val="clear" w:color="auto" w:fill="FFFFFF"/>
        </w:rPr>
        <w:t>учреждения</w:t>
      </w:r>
      <w:r w:rsidRPr="005B4BA9">
        <w:rPr>
          <w:sz w:val="28"/>
          <w:szCs w:val="28"/>
          <w:shd w:val="clear" w:color="auto" w:fill="FFFFFF"/>
        </w:rPr>
        <w:t>, объединяющихся для </w:t>
      </w:r>
      <w:r w:rsidRPr="005B4BA9">
        <w:rPr>
          <w:bCs/>
          <w:sz w:val="28"/>
          <w:szCs w:val="28"/>
          <w:shd w:val="clear" w:color="auto" w:fill="FFFFFF"/>
        </w:rPr>
        <w:t>психолого</w:t>
      </w:r>
      <w:r w:rsidRPr="005B4BA9">
        <w:rPr>
          <w:sz w:val="28"/>
          <w:szCs w:val="28"/>
          <w:shd w:val="clear" w:color="auto" w:fill="FFFFFF"/>
        </w:rPr>
        <w:t>-</w:t>
      </w:r>
      <w:r w:rsidRPr="005B4BA9">
        <w:rPr>
          <w:bCs/>
          <w:sz w:val="28"/>
          <w:szCs w:val="28"/>
          <w:shd w:val="clear" w:color="auto" w:fill="FFFFFF"/>
        </w:rPr>
        <w:t>педагогического</w:t>
      </w:r>
      <w:r w:rsidRPr="005B4BA9">
        <w:rPr>
          <w:sz w:val="28"/>
          <w:szCs w:val="28"/>
          <w:shd w:val="clear" w:color="auto" w:fill="FFFFFF"/>
        </w:rPr>
        <w:t> сопровождения воспитанников с отклонениями в развитии и/или состояниями декомпенсации. Взаимодействие организуется как с целью диагностики, профилактики психических и речевых нарушений, так и выборе форм, методов, средств организации </w:t>
      </w:r>
      <w:r w:rsidRPr="005B4BA9">
        <w:rPr>
          <w:bCs/>
          <w:sz w:val="28"/>
          <w:szCs w:val="28"/>
          <w:shd w:val="clear" w:color="auto" w:fill="FFFFFF"/>
        </w:rPr>
        <w:t>образовательного</w:t>
      </w:r>
      <w:r w:rsidRPr="005B4BA9">
        <w:rPr>
          <w:sz w:val="28"/>
          <w:szCs w:val="28"/>
          <w:shd w:val="clear" w:color="auto" w:fill="FFFFFF"/>
        </w:rPr>
        <w:t> процесса</w:t>
      </w:r>
      <w:r w:rsidRPr="00547100">
        <w:rPr>
          <w:rFonts w:ascii="Arial" w:hAnsi="Arial" w:cs="Arial"/>
          <w:shd w:val="clear" w:color="auto" w:fill="FFFFFF"/>
        </w:rPr>
        <w:t>.</w:t>
      </w:r>
    </w:p>
    <w:p w:rsidR="005B4BA9" w:rsidRDefault="005B4BA9" w:rsidP="00C57E64">
      <w:pPr>
        <w:shd w:val="clear" w:color="auto" w:fill="FFFFFF"/>
        <w:jc w:val="both"/>
        <w:rPr>
          <w:color w:val="000000"/>
          <w:sz w:val="28"/>
          <w:szCs w:val="28"/>
        </w:rPr>
      </w:pPr>
    </w:p>
    <w:p w:rsidR="005B4BA9" w:rsidRDefault="005B4BA9" w:rsidP="00C57E64">
      <w:pPr>
        <w:shd w:val="clear" w:color="auto" w:fill="FFFFFF"/>
        <w:jc w:val="both"/>
        <w:rPr>
          <w:color w:val="000000"/>
          <w:sz w:val="28"/>
          <w:szCs w:val="28"/>
        </w:rPr>
      </w:pPr>
    </w:p>
    <w:p w:rsidR="005B4BA9" w:rsidRDefault="004D5EA6" w:rsidP="001D257B">
      <w:pPr>
        <w:shd w:val="clear" w:color="auto" w:fill="FFFFFF"/>
        <w:tabs>
          <w:tab w:val="left" w:pos="3675"/>
        </w:tabs>
        <w:rPr>
          <w:b/>
          <w:color w:val="000000"/>
          <w:sz w:val="28"/>
          <w:szCs w:val="28"/>
        </w:rPr>
      </w:pPr>
      <w:r w:rsidRPr="001627B7">
        <w:rPr>
          <w:b/>
          <w:color w:val="000000"/>
          <w:sz w:val="28"/>
          <w:szCs w:val="28"/>
        </w:rPr>
        <w:lastRenderedPageBreak/>
        <w:t xml:space="preserve">                           </w:t>
      </w:r>
      <w:r w:rsidR="0068637C">
        <w:rPr>
          <w:b/>
          <w:color w:val="000000"/>
          <w:sz w:val="28"/>
          <w:szCs w:val="28"/>
        </w:rPr>
        <w:t xml:space="preserve">                              </w:t>
      </w:r>
    </w:p>
    <w:p w:rsidR="005B4BA9" w:rsidRDefault="005B4BA9" w:rsidP="001D257B">
      <w:pPr>
        <w:shd w:val="clear" w:color="auto" w:fill="FFFFFF"/>
        <w:tabs>
          <w:tab w:val="left" w:pos="3675"/>
        </w:tabs>
        <w:rPr>
          <w:b/>
          <w:color w:val="000000"/>
          <w:sz w:val="28"/>
          <w:szCs w:val="28"/>
        </w:rPr>
      </w:pPr>
    </w:p>
    <w:p w:rsidR="000420BD" w:rsidRPr="001627B7" w:rsidRDefault="005B4BA9" w:rsidP="001D257B">
      <w:pPr>
        <w:shd w:val="clear" w:color="auto" w:fill="FFFFFF"/>
        <w:tabs>
          <w:tab w:val="left" w:pos="3675"/>
        </w:tabs>
        <w:rPr>
          <w:b/>
          <w:color w:val="000000"/>
          <w:sz w:val="28"/>
          <w:szCs w:val="28"/>
        </w:rPr>
      </w:pPr>
      <w:r>
        <w:rPr>
          <w:b/>
          <w:color w:val="000000"/>
          <w:sz w:val="28"/>
          <w:szCs w:val="28"/>
        </w:rPr>
        <w:t xml:space="preserve">                                                             </w:t>
      </w:r>
      <w:r w:rsidR="0068637C">
        <w:rPr>
          <w:b/>
          <w:color w:val="000000"/>
          <w:sz w:val="28"/>
          <w:szCs w:val="28"/>
        </w:rPr>
        <w:t xml:space="preserve"> </w:t>
      </w:r>
      <w:r w:rsidR="00C57E64" w:rsidRPr="001627B7">
        <w:rPr>
          <w:b/>
          <w:color w:val="000000"/>
          <w:sz w:val="28"/>
          <w:szCs w:val="28"/>
        </w:rPr>
        <w:t>6. Взаимодействие с семьей.</w:t>
      </w:r>
    </w:p>
    <w:p w:rsidR="001D257B" w:rsidRPr="001627B7" w:rsidRDefault="001D257B" w:rsidP="001D257B">
      <w:pPr>
        <w:shd w:val="clear" w:color="auto" w:fill="FFFFFF"/>
        <w:rPr>
          <w:color w:val="000000"/>
          <w:sz w:val="28"/>
          <w:szCs w:val="28"/>
        </w:rPr>
      </w:pPr>
      <w:r w:rsidRPr="001627B7">
        <w:rPr>
          <w:bCs/>
          <w:color w:val="000000"/>
          <w:sz w:val="28"/>
          <w:szCs w:val="28"/>
        </w:rPr>
        <w:t>Система работы с родителями (законными представителями) воспитанников разно</w:t>
      </w:r>
      <w:r w:rsidR="00540111" w:rsidRPr="001627B7">
        <w:rPr>
          <w:bCs/>
          <w:color w:val="000000"/>
          <w:sz w:val="28"/>
          <w:szCs w:val="28"/>
        </w:rPr>
        <w:t xml:space="preserve">возрастной группы, </w:t>
      </w:r>
      <w:r w:rsidRPr="001627B7">
        <w:rPr>
          <w:bCs/>
          <w:color w:val="000000"/>
          <w:sz w:val="28"/>
          <w:szCs w:val="28"/>
        </w:rPr>
        <w:t>включает:</w:t>
      </w:r>
    </w:p>
    <w:p w:rsidR="001D257B" w:rsidRPr="001627B7" w:rsidRDefault="001D257B" w:rsidP="001D257B">
      <w:pPr>
        <w:shd w:val="clear" w:color="auto" w:fill="FFFFFF"/>
        <w:rPr>
          <w:color w:val="000000"/>
          <w:sz w:val="28"/>
          <w:szCs w:val="28"/>
        </w:rPr>
      </w:pPr>
      <w:r w:rsidRPr="001627B7">
        <w:rPr>
          <w:color w:val="000000"/>
          <w:sz w:val="28"/>
          <w:szCs w:val="28"/>
        </w:rPr>
        <w:t>- ознакомление семей воспитанников с результатами работы на родительских собраниях, на сайте ДОУ, анализом участия родительской общественности в жизни группы;</w:t>
      </w:r>
    </w:p>
    <w:p w:rsidR="001D257B" w:rsidRPr="001627B7" w:rsidRDefault="001D257B" w:rsidP="001D257B">
      <w:pPr>
        <w:shd w:val="clear" w:color="auto" w:fill="FFFFFF"/>
        <w:rPr>
          <w:color w:val="000000"/>
          <w:sz w:val="28"/>
          <w:szCs w:val="28"/>
        </w:rPr>
      </w:pPr>
      <w:r w:rsidRPr="001627B7">
        <w:rPr>
          <w:color w:val="000000"/>
          <w:sz w:val="28"/>
          <w:szCs w:val="28"/>
        </w:rPr>
        <w:t>- ознакомление родителей (законных представителей)  с содержанием работы группы, направленной на физическое, психическое и социально-эмоциональное развитие ребенка;</w:t>
      </w:r>
    </w:p>
    <w:p w:rsidR="001D257B" w:rsidRPr="001627B7" w:rsidRDefault="001D257B" w:rsidP="001D257B">
      <w:pPr>
        <w:shd w:val="clear" w:color="auto" w:fill="FFFFFF"/>
        <w:rPr>
          <w:color w:val="000000"/>
          <w:sz w:val="28"/>
          <w:szCs w:val="28"/>
        </w:rPr>
      </w:pPr>
      <w:r w:rsidRPr="001627B7">
        <w:rPr>
          <w:color w:val="000000"/>
          <w:sz w:val="28"/>
          <w:szCs w:val="28"/>
        </w:rPr>
        <w:t>- участие в спортивных и культурно-массовых мероприятий, в  работе</w:t>
      </w:r>
      <w:r w:rsidR="00540111" w:rsidRPr="001627B7">
        <w:rPr>
          <w:color w:val="000000"/>
          <w:sz w:val="28"/>
          <w:szCs w:val="28"/>
        </w:rPr>
        <w:t xml:space="preserve"> </w:t>
      </w:r>
      <w:r w:rsidRPr="001627B7">
        <w:rPr>
          <w:color w:val="000000"/>
          <w:sz w:val="28"/>
          <w:szCs w:val="28"/>
        </w:rPr>
        <w:t>родительского комитета;</w:t>
      </w:r>
    </w:p>
    <w:p w:rsidR="00540111" w:rsidRPr="001627B7" w:rsidRDefault="001D257B" w:rsidP="001D257B">
      <w:pPr>
        <w:shd w:val="clear" w:color="auto" w:fill="FFFFFF"/>
        <w:rPr>
          <w:color w:val="000000"/>
          <w:sz w:val="28"/>
          <w:szCs w:val="28"/>
        </w:rPr>
      </w:pPr>
      <w:r w:rsidRPr="001627B7">
        <w:rPr>
          <w:color w:val="000000"/>
          <w:sz w:val="28"/>
          <w:szCs w:val="28"/>
        </w:rPr>
        <w:t>- целенаправленную работу, пропагандирующую общественное дошкольное воспитание в его разных формах;</w:t>
      </w:r>
    </w:p>
    <w:p w:rsidR="00540111" w:rsidRPr="001627B7" w:rsidRDefault="00540111" w:rsidP="00540111">
      <w:pPr>
        <w:pStyle w:val="c1"/>
        <w:shd w:val="clear" w:color="auto" w:fill="FFFFFF"/>
        <w:spacing w:before="0" w:beforeAutospacing="0" w:after="0" w:afterAutospacing="0"/>
        <w:rPr>
          <w:sz w:val="28"/>
          <w:szCs w:val="28"/>
        </w:rPr>
      </w:pPr>
      <w:r w:rsidRPr="001627B7">
        <w:rPr>
          <w:sz w:val="28"/>
          <w:szCs w:val="28"/>
        </w:rPr>
        <w:t>Планирование  работы  с родителями проводится по темам: "Моя семья", "Моя улица", "Мой детский сад" и т.д.  Родители принимают активное  участие в жизни детского сада.  Это изготовление поделок к «Золотой осени», новому году, Изготовление макетов ,в приобретении наглядного материала, оформления  стенда «Дорожной безопасности» .</w:t>
      </w:r>
    </w:p>
    <w:p w:rsidR="00540111" w:rsidRPr="001627B7" w:rsidRDefault="00540111" w:rsidP="00540111">
      <w:pPr>
        <w:pStyle w:val="c1"/>
        <w:shd w:val="clear" w:color="auto" w:fill="FFFFFF"/>
        <w:spacing w:before="0" w:beforeAutospacing="0" w:after="0" w:afterAutospacing="0"/>
        <w:rPr>
          <w:color w:val="000000"/>
          <w:sz w:val="28"/>
          <w:szCs w:val="28"/>
        </w:rPr>
      </w:pPr>
      <w:r w:rsidRPr="001627B7">
        <w:rPr>
          <w:sz w:val="28"/>
          <w:szCs w:val="28"/>
        </w:rPr>
        <w:t xml:space="preserve"> Проведение анкетирования родителей </w:t>
      </w:r>
      <w:r w:rsidRPr="001627B7">
        <w:rPr>
          <w:color w:val="000000"/>
          <w:sz w:val="28"/>
          <w:szCs w:val="28"/>
        </w:rPr>
        <w:t xml:space="preserve"> (законных представителей):</w:t>
      </w:r>
    </w:p>
    <w:p w:rsidR="00540111" w:rsidRPr="001627B7" w:rsidRDefault="00540111" w:rsidP="00540111">
      <w:pPr>
        <w:shd w:val="clear" w:color="auto" w:fill="FFFFFF"/>
        <w:rPr>
          <w:color w:val="000000"/>
          <w:sz w:val="28"/>
          <w:szCs w:val="28"/>
        </w:rPr>
      </w:pPr>
      <w:r w:rsidRPr="001627B7">
        <w:rPr>
          <w:color w:val="000000"/>
          <w:sz w:val="28"/>
          <w:szCs w:val="28"/>
        </w:rPr>
        <w:t>«Давайте познакомимся!»</w:t>
      </w:r>
      <w:r w:rsidRPr="001627B7">
        <w:rPr>
          <w:b/>
          <w:bCs/>
          <w:color w:val="000000"/>
          <w:sz w:val="28"/>
          <w:szCs w:val="28"/>
        </w:rPr>
        <w:t> </w:t>
      </w:r>
      <w:r w:rsidRPr="001627B7">
        <w:rPr>
          <w:color w:val="000000"/>
          <w:sz w:val="28"/>
          <w:szCs w:val="28"/>
        </w:rPr>
        <w:t>вновь поступивших детей, Анкетирование родителей (законных представителей)«Удовлетворенность родителей качеством образования» .</w:t>
      </w:r>
      <w:r w:rsidRPr="001627B7">
        <w:rPr>
          <w:color w:val="111111"/>
          <w:sz w:val="28"/>
          <w:szCs w:val="28"/>
          <w:shd w:val="clear" w:color="auto" w:fill="FFFFFF"/>
        </w:rPr>
        <w:t>Для общения с семьями воспитанников детского сада, оказания консультативной помощи в вопросах развития, обучения и воспитания детей, а также для организации досуга и разных видов детской деятельности, помимо размещения информации на сайте ДОУ, нами были задействованы социальные сети</w:t>
      </w:r>
      <w:r w:rsidRPr="001627B7">
        <w:rPr>
          <w:sz w:val="28"/>
          <w:szCs w:val="28"/>
        </w:rPr>
        <w:t xml:space="preserve"> </w:t>
      </w:r>
      <w:r w:rsidRPr="001627B7">
        <w:rPr>
          <w:color w:val="111111"/>
          <w:sz w:val="28"/>
          <w:szCs w:val="28"/>
          <w:shd w:val="clear" w:color="auto" w:fill="FFFFFF"/>
        </w:rPr>
        <w:t xml:space="preserve">в </w:t>
      </w:r>
      <w:r w:rsidRPr="001627B7">
        <w:rPr>
          <w:color w:val="111111"/>
          <w:sz w:val="28"/>
          <w:szCs w:val="28"/>
          <w:shd w:val="clear" w:color="auto" w:fill="FFFFFF"/>
          <w:lang w:val="en-US"/>
        </w:rPr>
        <w:t>WhatApp</w:t>
      </w:r>
      <w:r w:rsidRPr="001627B7">
        <w:rPr>
          <w:color w:val="111111"/>
          <w:sz w:val="28"/>
          <w:szCs w:val="28"/>
          <w:shd w:val="clear" w:color="auto" w:fill="FFFFFF"/>
        </w:rPr>
        <w:t xml:space="preserve">,  была создана страничка детского сада, на которой размещалась актуальная и значимая информация для родителей: </w:t>
      </w:r>
    </w:p>
    <w:p w:rsidR="00540111" w:rsidRPr="001627B7" w:rsidRDefault="00540111" w:rsidP="00540111">
      <w:pPr>
        <w:ind w:firstLine="710"/>
        <w:jc w:val="both"/>
        <w:rPr>
          <w:color w:val="000000"/>
          <w:sz w:val="28"/>
          <w:szCs w:val="28"/>
        </w:rPr>
      </w:pPr>
      <w:r w:rsidRPr="001627B7">
        <w:rPr>
          <w:color w:val="111111"/>
          <w:sz w:val="28"/>
          <w:szCs w:val="28"/>
        </w:rPr>
        <w:t>- консультации по пожарной безопасности, по ПДД, по сохранению и укреплению здоровья детей, развитию речи и мелкой моторики пальцев рук, экологическому, патриотическому, трудовому воспитанию детей дошкольного возраста;</w:t>
      </w:r>
    </w:p>
    <w:p w:rsidR="00540111" w:rsidRPr="001627B7" w:rsidRDefault="00540111" w:rsidP="00540111">
      <w:pPr>
        <w:ind w:firstLine="710"/>
        <w:jc w:val="both"/>
        <w:rPr>
          <w:color w:val="000000"/>
          <w:sz w:val="28"/>
          <w:szCs w:val="28"/>
        </w:rPr>
      </w:pPr>
      <w:r w:rsidRPr="001627B7">
        <w:rPr>
          <w:color w:val="111111"/>
          <w:sz w:val="28"/>
          <w:szCs w:val="28"/>
        </w:rPr>
        <w:t>- рекомендации по организации игровой деятельности в домашних условиях («Играем с кубиками», «Задачи-шутки», «Фигурки из палочек», «Десять словесных игр для ребенка», «Игровые дыхательные упражнения», «Артикуляционная гимнастика», «Подборка игр на развитие творческого воображения».</w:t>
      </w:r>
    </w:p>
    <w:p w:rsidR="00540111" w:rsidRPr="001627B7" w:rsidRDefault="00540111" w:rsidP="00540111">
      <w:pPr>
        <w:ind w:firstLine="710"/>
        <w:jc w:val="both"/>
        <w:rPr>
          <w:color w:val="111111"/>
          <w:sz w:val="28"/>
          <w:szCs w:val="28"/>
        </w:rPr>
      </w:pPr>
      <w:r w:rsidRPr="001627B7">
        <w:rPr>
          <w:color w:val="111111"/>
          <w:sz w:val="28"/>
          <w:szCs w:val="28"/>
        </w:rPr>
        <w:t>- памятки («Берегись клещей!», «Осторожно, солнечный удар!», «Моем руки правильно», «Укусы насекомых» и др.);</w:t>
      </w:r>
    </w:p>
    <w:p w:rsidR="00540111" w:rsidRPr="001627B7" w:rsidRDefault="00C57E64" w:rsidP="00540111">
      <w:pPr>
        <w:ind w:firstLine="710"/>
        <w:jc w:val="both"/>
        <w:rPr>
          <w:sz w:val="28"/>
          <w:szCs w:val="28"/>
        </w:rPr>
      </w:pPr>
      <w:r w:rsidRPr="001627B7">
        <w:rPr>
          <w:color w:val="111111"/>
          <w:sz w:val="28"/>
          <w:szCs w:val="28"/>
        </w:rPr>
        <w:lastRenderedPageBreak/>
        <w:t>П</w:t>
      </w:r>
      <w:r w:rsidR="00540111" w:rsidRPr="001627B7">
        <w:rPr>
          <w:color w:val="111111"/>
          <w:sz w:val="28"/>
          <w:szCs w:val="28"/>
        </w:rPr>
        <w:t xml:space="preserve">роведены такие конкурсы , </w:t>
      </w:r>
      <w:r w:rsidRPr="001627B7">
        <w:rPr>
          <w:color w:val="111111"/>
          <w:sz w:val="28"/>
          <w:szCs w:val="28"/>
        </w:rPr>
        <w:t xml:space="preserve"> акции .К</w:t>
      </w:r>
      <w:r w:rsidR="00540111" w:rsidRPr="001627B7">
        <w:rPr>
          <w:color w:val="111111"/>
          <w:sz w:val="28"/>
          <w:szCs w:val="28"/>
        </w:rPr>
        <w:t>онкурс рисунков по ПДД «Красный, желтый, зеленый», организованный совместно с ГИБДД,   К</w:t>
      </w:r>
      <w:r w:rsidRPr="001627B7">
        <w:rPr>
          <w:color w:val="111111"/>
          <w:sz w:val="28"/>
          <w:szCs w:val="28"/>
        </w:rPr>
        <w:t>онкурс бы</w:t>
      </w:r>
      <w:r w:rsidR="005B4BA9">
        <w:rPr>
          <w:color w:val="111111"/>
          <w:sz w:val="28"/>
          <w:szCs w:val="28"/>
        </w:rPr>
        <w:t>л посвящен 78</w:t>
      </w:r>
      <w:r w:rsidR="00540111" w:rsidRPr="001627B7">
        <w:rPr>
          <w:color w:val="111111"/>
          <w:sz w:val="28"/>
          <w:szCs w:val="28"/>
        </w:rPr>
        <w:t xml:space="preserve">-летию Победы в ВОВ« Окна Победы»  </w:t>
      </w:r>
      <w:r w:rsidRPr="001627B7">
        <w:rPr>
          <w:color w:val="111111"/>
          <w:sz w:val="28"/>
          <w:szCs w:val="28"/>
        </w:rPr>
        <w:t>Акция «Сад памяти»</w:t>
      </w:r>
    </w:p>
    <w:p w:rsidR="00FD71F8" w:rsidRPr="001627B7" w:rsidRDefault="00FD71F8" w:rsidP="00C57E64">
      <w:pPr>
        <w:rPr>
          <w:sz w:val="28"/>
          <w:szCs w:val="28"/>
        </w:rPr>
      </w:pPr>
      <w:r w:rsidRPr="001627B7">
        <w:rPr>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Для участия в региональном  проекте «Поддержка семей, имеющих детей  созданы условия  и управленческие решения. На базе Чухломинского  детского сада создан и функционирует уже несколько лет Консультативный пункт,  опорная структура для оказания помощи семьям, имеющим детей от 1,5  до 7 лет и не посещающими МДОБУ.</w:t>
      </w:r>
      <w:r w:rsidRPr="001627B7">
        <w:rPr>
          <w:rStyle w:val="30"/>
          <w:rFonts w:eastAsiaTheme="minorEastAsia"/>
          <w:color w:val="000000"/>
          <w:sz w:val="28"/>
          <w:szCs w:val="28"/>
        </w:rPr>
        <w:t xml:space="preserve"> </w:t>
      </w:r>
      <w:r w:rsidRPr="001627B7">
        <w:rPr>
          <w:color w:val="000000"/>
          <w:sz w:val="28"/>
          <w:szCs w:val="28"/>
        </w:rPr>
        <w:t xml:space="preserve">Приоритетными категориями получателей услуг являются родители (законные представители) детей дошкольного возраста, в том числе от 0 до 3 лет,  детей с проблемами в поведении. Первоначальной работой педагогов  стал </w:t>
      </w:r>
      <w:r w:rsidRPr="001627B7">
        <w:rPr>
          <w:color w:val="000000"/>
          <w:sz w:val="28"/>
          <w:szCs w:val="28"/>
          <w:shd w:val="clear" w:color="auto" w:fill="FFFFFF"/>
        </w:rPr>
        <w:t xml:space="preserve">сбор информации о семьях, дети из которых не посещают ДОУ, проведен мониторинг семей  </w:t>
      </w:r>
      <w:r w:rsidRPr="001627B7">
        <w:rPr>
          <w:color w:val="000000"/>
          <w:sz w:val="28"/>
          <w:szCs w:val="28"/>
        </w:rPr>
        <w:t xml:space="preserve"> дошкольного возраста, в том числе от 0 до 3 лет. Проведена информационная работа с родителями о посещении  консультационного пункта в ДОУ.</w:t>
      </w:r>
      <w:r w:rsidRPr="001627B7">
        <w:rPr>
          <w:sz w:val="28"/>
          <w:szCs w:val="28"/>
        </w:rPr>
        <w:t xml:space="preserve"> Организация деятельности «Консультационного пункта» осуществляется ,на официальном сайте </w:t>
      </w:r>
      <w:r w:rsidRPr="001627B7">
        <w:rPr>
          <w:color w:val="000000"/>
          <w:sz w:val="28"/>
          <w:szCs w:val="28"/>
        </w:rPr>
        <w:t>ДОУ в разделе «Консультационный пункт»</w:t>
      </w:r>
      <w:r w:rsidRPr="001627B7">
        <w:rPr>
          <w:bCs/>
          <w:color w:val="000000"/>
          <w:sz w:val="28"/>
          <w:szCs w:val="28"/>
        </w:rPr>
        <w:t>, размещено расписание работы консультационного центра;  перспективный план работы КЦ</w:t>
      </w:r>
      <w:r w:rsidRPr="001627B7">
        <w:rPr>
          <w:color w:val="000000"/>
          <w:sz w:val="28"/>
          <w:szCs w:val="28"/>
        </w:rPr>
        <w:t>, индивидуальных и групповых консультаций  родителей (законных представителей)</w:t>
      </w:r>
      <w:r w:rsidRPr="001627B7">
        <w:rPr>
          <w:sz w:val="28"/>
          <w:szCs w:val="28"/>
        </w:rPr>
        <w:t xml:space="preserve"> Общее руководство - заведующий  Филиалом МДОБУ Ирбейский детский сад № 4 «Дюймовочка»- Чухломинский детский сад. Л.Ю. Лейман члены консультационного пункта: воспитатель- Баяндина Е.Б, педагог – психолог Наумова Е.В. Проведены индивидуальные консультации с целью определения образовательного маршрута ребенка.</w:t>
      </w:r>
      <w:r w:rsidRPr="001627B7">
        <w:rPr>
          <w:color w:val="000000"/>
          <w:sz w:val="28"/>
          <w:szCs w:val="28"/>
        </w:rPr>
        <w:t xml:space="preserve"> При первой встрече родители сообщают, какой вопрос их интересует, выбирается удобное время для посещения консультативного пункта. Исходя из заявленной тематики, администрация ДОУ привлекает к проведению консультации того специалиста, который владеет необходимой информацией в полней мере. </w:t>
      </w:r>
      <w:r w:rsidR="00A2505F">
        <w:rPr>
          <w:sz w:val="28"/>
          <w:szCs w:val="28"/>
        </w:rPr>
        <w:t>За период с января 2022 года  по май  2023</w:t>
      </w:r>
      <w:r w:rsidRPr="001627B7">
        <w:rPr>
          <w:sz w:val="28"/>
          <w:szCs w:val="28"/>
        </w:rPr>
        <w:t xml:space="preserve">  года получили методич</w:t>
      </w:r>
      <w:r w:rsidR="00A2505F">
        <w:rPr>
          <w:sz w:val="28"/>
          <w:szCs w:val="28"/>
        </w:rPr>
        <w:t>ескую и консультативную помощь 1 семья, 1 ребенк</w:t>
      </w:r>
      <w:r w:rsidRPr="001627B7">
        <w:rPr>
          <w:sz w:val="28"/>
          <w:szCs w:val="28"/>
        </w:rPr>
        <w:t xml:space="preserve"> из этих семей, возраст детей от 1,5 до 7 лет. Темы для консультации были выбраны родителями (законными представителями) –</w:t>
      </w:r>
      <w:r w:rsidRPr="001627B7">
        <w:rPr>
          <w:color w:val="000000"/>
          <w:sz w:val="28"/>
          <w:szCs w:val="28"/>
          <w:shd w:val="clear" w:color="auto" w:fill="FFFFFF"/>
        </w:rPr>
        <w:t xml:space="preserve"> </w:t>
      </w:r>
    </w:p>
    <w:p w:rsidR="004D5EA6" w:rsidRPr="001627B7" w:rsidRDefault="00FD71F8" w:rsidP="00FD71F8">
      <w:pPr>
        <w:tabs>
          <w:tab w:val="left" w:pos="990"/>
        </w:tabs>
        <w:rPr>
          <w:color w:val="000000"/>
          <w:sz w:val="28"/>
          <w:szCs w:val="28"/>
          <w:shd w:val="clear" w:color="auto" w:fill="F9FAFA"/>
        </w:rPr>
      </w:pPr>
      <w:r w:rsidRPr="001627B7">
        <w:rPr>
          <w:sz w:val="28"/>
          <w:szCs w:val="28"/>
        </w:rPr>
        <w:t>1</w:t>
      </w:r>
      <w:r w:rsidRPr="001627B7">
        <w:rPr>
          <w:color w:val="000000"/>
          <w:sz w:val="28"/>
          <w:szCs w:val="28"/>
          <w:shd w:val="clear" w:color="auto" w:fill="FFFFFF"/>
        </w:rPr>
        <w:t xml:space="preserve"> (</w:t>
      </w:r>
      <w:r w:rsidRPr="001627B7">
        <w:rPr>
          <w:color w:val="000000"/>
          <w:sz w:val="28"/>
          <w:szCs w:val="28"/>
          <w:shd w:val="clear" w:color="auto" w:fill="F9FAFA"/>
        </w:rPr>
        <w:t xml:space="preserve">Индивидуальное консультирование. Повышение родительской компетенции в вопросах развития ребенка. </w:t>
      </w:r>
      <w:r w:rsidR="00C57E64" w:rsidRPr="001627B7">
        <w:rPr>
          <w:color w:val="000000"/>
          <w:sz w:val="28"/>
          <w:szCs w:val="28"/>
          <w:shd w:val="clear" w:color="auto" w:fill="F9FAFA"/>
        </w:rPr>
        <w:t xml:space="preserve"> </w:t>
      </w:r>
    </w:p>
    <w:p w:rsidR="00FD71F8" w:rsidRPr="001627B7" w:rsidRDefault="00FD71F8" w:rsidP="00FD71F8">
      <w:pPr>
        <w:tabs>
          <w:tab w:val="left" w:pos="990"/>
        </w:tabs>
        <w:rPr>
          <w:sz w:val="28"/>
          <w:szCs w:val="28"/>
        </w:rPr>
      </w:pPr>
      <w:r w:rsidRPr="001627B7">
        <w:rPr>
          <w:color w:val="000000"/>
          <w:sz w:val="28"/>
          <w:szCs w:val="28"/>
          <w:shd w:val="clear" w:color="auto" w:fill="F9FAFA"/>
        </w:rPr>
        <w:t>В завершении встречи родителям были заполнены анкеты, на выявления удовлетворенности полученными услугами. По результатам ан</w:t>
      </w:r>
      <w:r w:rsidR="00A2505F">
        <w:rPr>
          <w:color w:val="000000"/>
          <w:sz w:val="28"/>
          <w:szCs w:val="28"/>
          <w:shd w:val="clear" w:color="auto" w:fill="F9FAFA"/>
        </w:rPr>
        <w:t>ализа полученных анкет,100%  ( 1 человек</w:t>
      </w:r>
      <w:r w:rsidRPr="001627B7">
        <w:rPr>
          <w:color w:val="000000"/>
          <w:sz w:val="28"/>
          <w:szCs w:val="28"/>
          <w:shd w:val="clear" w:color="auto" w:fill="F9FAFA"/>
        </w:rPr>
        <w:t>), удовлетворенны качеством предоставленных услуг -100%</w:t>
      </w:r>
      <w:r w:rsidRPr="001627B7">
        <w:rPr>
          <w:color w:val="000000"/>
          <w:sz w:val="28"/>
          <w:szCs w:val="28"/>
        </w:rPr>
        <w:t xml:space="preserve"> .По окончании консультаций родителям были выданы разработанные специалистами КП, памятки полезных советов, перечень необходимой литературы, а также  какие лучше </w:t>
      </w:r>
      <w:r w:rsidRPr="001627B7">
        <w:rPr>
          <w:color w:val="000000"/>
          <w:sz w:val="28"/>
          <w:szCs w:val="28"/>
        </w:rPr>
        <w:lastRenderedPageBreak/>
        <w:t>приобрести развивающие дидактические игры.</w:t>
      </w:r>
      <w:r w:rsidR="004D5EA6" w:rsidRPr="001627B7">
        <w:rPr>
          <w:color w:val="000000"/>
          <w:sz w:val="28"/>
          <w:szCs w:val="28"/>
          <w:shd w:val="clear" w:color="auto" w:fill="F9FAFA"/>
        </w:rPr>
        <w:t xml:space="preserve"> За первый квартал 2022года обращений  в КП не поступало.</w:t>
      </w:r>
      <w:r w:rsidR="00050496" w:rsidRPr="001627B7">
        <w:rPr>
          <w:color w:val="000000"/>
          <w:sz w:val="28"/>
          <w:szCs w:val="28"/>
          <w:shd w:val="clear" w:color="auto" w:fill="F9FAFA"/>
        </w:rPr>
        <w:t xml:space="preserve"> По итогам анкетирования ,удовлетворенности образовательными услу</w:t>
      </w:r>
      <w:r w:rsidR="00A2505F">
        <w:rPr>
          <w:color w:val="000000"/>
          <w:sz w:val="28"/>
          <w:szCs w:val="28"/>
          <w:shd w:val="clear" w:color="auto" w:fill="F9FAFA"/>
        </w:rPr>
        <w:t>гами, уход , Анкету заполнили 9 родителей из 9</w:t>
      </w:r>
      <w:r w:rsidR="00050496" w:rsidRPr="001627B7">
        <w:rPr>
          <w:color w:val="000000"/>
          <w:sz w:val="28"/>
          <w:szCs w:val="28"/>
          <w:shd w:val="clear" w:color="auto" w:fill="F9FAFA"/>
        </w:rPr>
        <w:t>,  по итогам анкет, получили следующие показатели</w:t>
      </w:r>
      <w:r w:rsidR="00A2505F">
        <w:rPr>
          <w:color w:val="000000"/>
          <w:sz w:val="28"/>
          <w:szCs w:val="28"/>
          <w:shd w:val="clear" w:color="auto" w:fill="F9FAFA"/>
        </w:rPr>
        <w:t>: удовлетворенность составила 100</w:t>
      </w:r>
      <w:r w:rsidR="00050496" w:rsidRPr="001627B7">
        <w:rPr>
          <w:color w:val="000000"/>
          <w:sz w:val="28"/>
          <w:szCs w:val="28"/>
          <w:shd w:val="clear" w:color="auto" w:fill="F9FAFA"/>
        </w:rPr>
        <w:t>% %</w:t>
      </w:r>
    </w:p>
    <w:p w:rsidR="00FD71F8" w:rsidRPr="001627B7" w:rsidRDefault="00FD71F8" w:rsidP="00FD71F8">
      <w:pPr>
        <w:rPr>
          <w:sz w:val="28"/>
          <w:szCs w:val="28"/>
        </w:rPr>
      </w:pPr>
    </w:p>
    <w:p w:rsidR="00772005" w:rsidRPr="001627B7" w:rsidRDefault="00EF3308" w:rsidP="00FD71F8">
      <w:pPr>
        <w:tabs>
          <w:tab w:val="left" w:pos="4455"/>
        </w:tabs>
        <w:rPr>
          <w:sz w:val="28"/>
          <w:szCs w:val="28"/>
        </w:rPr>
      </w:pPr>
      <w:r w:rsidRPr="001627B7">
        <w:rPr>
          <w:sz w:val="28"/>
          <w:szCs w:val="28"/>
        </w:rPr>
        <w:t xml:space="preserve">                                          </w:t>
      </w:r>
      <w:r w:rsidR="00B35192" w:rsidRPr="001627B7">
        <w:rPr>
          <w:b/>
          <w:sz w:val="28"/>
          <w:szCs w:val="28"/>
        </w:rPr>
        <w:t>7</w:t>
      </w:r>
      <w:r w:rsidR="00772005" w:rsidRPr="001627B7">
        <w:rPr>
          <w:b/>
          <w:sz w:val="28"/>
          <w:szCs w:val="28"/>
        </w:rPr>
        <w:t>. Обеспечение здоровья, безопасности и качества услуг по присмотру и уходу</w:t>
      </w:r>
    </w:p>
    <w:p w:rsidR="00A87891" w:rsidRPr="001627B7" w:rsidRDefault="00A87891" w:rsidP="00FD71F8">
      <w:pPr>
        <w:tabs>
          <w:tab w:val="left" w:pos="4455"/>
        </w:tabs>
        <w:rPr>
          <w:b/>
          <w:sz w:val="28"/>
          <w:szCs w:val="28"/>
        </w:rPr>
      </w:pPr>
    </w:p>
    <w:p w:rsidR="00A2505F" w:rsidRPr="001627B7" w:rsidRDefault="00A87891" w:rsidP="00A2505F">
      <w:pPr>
        <w:pStyle w:val="ad"/>
        <w:ind w:right="1317"/>
        <w:rPr>
          <w:rFonts w:cs="Times New Roman"/>
          <w:szCs w:val="28"/>
        </w:rPr>
      </w:pPr>
      <w:r w:rsidRPr="001627B7">
        <w:rPr>
          <w:szCs w:val="28"/>
          <w:bdr w:val="none" w:sz="0" w:space="0" w:color="auto" w:frame="1"/>
        </w:rPr>
        <w:t xml:space="preserve">В нашей дошкольной организации на протяжении многих лет задача укрепления и сохранения здоровья дошкольников </w:t>
      </w:r>
      <w:r w:rsidR="005341BD" w:rsidRPr="001627B7">
        <w:rPr>
          <w:szCs w:val="28"/>
          <w:bdr w:val="none" w:sz="0" w:space="0" w:color="auto" w:frame="1"/>
        </w:rPr>
        <w:t>является наиважнейшей. Весь 2022-2023</w:t>
      </w:r>
      <w:r w:rsidRPr="001627B7">
        <w:rPr>
          <w:szCs w:val="28"/>
          <w:bdr w:val="none" w:sz="0" w:space="0" w:color="auto" w:frame="1"/>
        </w:rPr>
        <w:t xml:space="preserve"> учебный год коллектив ДОУ работал над задачей по оздоровлению и физическому воспитанию, проводилась систематическая планомерная работа. Использовались различные средства физического воспитания в комплексе: рациональный режим, питание,  (ходьба по дорожке здоровья, топтание по мокрой дорожке)</w:t>
      </w:r>
      <w:r w:rsidR="005F3245" w:rsidRPr="001627B7">
        <w:rPr>
          <w:szCs w:val="28"/>
          <w:bdr w:val="none" w:sz="0" w:space="0" w:color="auto" w:frame="1"/>
        </w:rPr>
        <w:t>. О</w:t>
      </w:r>
      <w:r w:rsidRPr="001627B7">
        <w:rPr>
          <w:szCs w:val="28"/>
          <w:bdr w:val="none" w:sz="0" w:space="0" w:color="auto" w:frame="1"/>
        </w:rPr>
        <w:t>беспечение условий безопасности в учреждении выполняется локальными нормативно-правовыми документами: приказами, инструкциями, положениями. Основными направлениями деятельности администрации детского сада по обеспечению безопасности в детском саду является:</w:t>
      </w:r>
      <w:r w:rsidRPr="001627B7">
        <w:rPr>
          <w:szCs w:val="28"/>
        </w:rPr>
        <w:br/>
      </w:r>
      <w:r w:rsidRPr="001627B7">
        <w:rPr>
          <w:szCs w:val="28"/>
          <w:bdr w:val="none" w:sz="0" w:space="0" w:color="auto" w:frame="1"/>
        </w:rPr>
        <w:t>- обеспечение пожарной безопасности</w:t>
      </w:r>
      <w:r w:rsidRPr="001627B7">
        <w:rPr>
          <w:color w:val="323232"/>
          <w:szCs w:val="28"/>
          <w:bdr w:val="none" w:sz="0" w:space="0" w:color="auto" w:frame="1"/>
        </w:rPr>
        <w:t xml:space="preserve"> обеспечение антитеррористической безопасности;</w:t>
      </w:r>
      <w:r w:rsidRPr="001627B7">
        <w:rPr>
          <w:color w:val="323232"/>
          <w:szCs w:val="28"/>
        </w:rPr>
        <w:br/>
      </w:r>
      <w:r w:rsidRPr="001627B7">
        <w:rPr>
          <w:color w:val="323232"/>
          <w:szCs w:val="28"/>
          <w:bdr w:val="none" w:sz="0" w:space="0" w:color="auto" w:frame="1"/>
        </w:rPr>
        <w:t>- обеспечение выполнения санитарно-гигиенических требований.</w:t>
      </w:r>
      <w:r w:rsidRPr="001627B7">
        <w:rPr>
          <w:color w:val="323232"/>
          <w:szCs w:val="28"/>
        </w:rPr>
        <w:br/>
      </w:r>
      <w:r w:rsidRPr="001627B7">
        <w:rPr>
          <w:szCs w:val="28"/>
          <w:bdr w:val="none" w:sz="0" w:space="0" w:color="auto" w:frame="1"/>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 Территория по всему периметру ограждена забором. Прогулочная площадка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r w:rsidRPr="001627B7">
        <w:rPr>
          <w:szCs w:val="28"/>
        </w:rPr>
        <w:br/>
      </w:r>
      <w:r w:rsidRPr="001627B7">
        <w:rPr>
          <w:szCs w:val="28"/>
          <w:bdr w:val="none" w:sz="0" w:space="0" w:color="auto" w:frame="1"/>
        </w:rPr>
        <w:t xml:space="preserve">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w:t>
      </w:r>
      <w:r w:rsidR="00A2505F" w:rsidRPr="001627B7">
        <w:rPr>
          <w:rFonts w:cs="Times New Roman"/>
          <w:szCs w:val="28"/>
        </w:rPr>
        <w:t xml:space="preserve">Территория детского сада имеет ограждение. Находится в экологически чистом месте, граничит </w:t>
      </w:r>
      <w:r w:rsidR="00A2505F" w:rsidRPr="001627B7">
        <w:rPr>
          <w:rFonts w:cs="Times New Roman"/>
          <w:szCs w:val="28"/>
        </w:rPr>
        <w:lastRenderedPageBreak/>
        <w:t>частным сектором</w:t>
      </w:r>
      <w:r w:rsidR="00A2505F">
        <w:rPr>
          <w:rFonts w:cs="Times New Roman"/>
          <w:szCs w:val="28"/>
        </w:rPr>
        <w:t xml:space="preserve"> .</w:t>
      </w:r>
      <w:r w:rsidR="00A2505F" w:rsidRPr="001627B7">
        <w:rPr>
          <w:rFonts w:cs="Times New Roman"/>
          <w:szCs w:val="28"/>
        </w:rPr>
        <w:t xml:space="preserve">Детский сад имеет все виды благоустройства: водопровод, канализацию, централизованное водяное отопление. В детском саду созданы условия для полноценного развития детей. Работа всего персонала ОУ направлена на создание комфорта, уюта, положительного эмоционального климата воспитанников. В состав группы входит:  групповая ячейка включает в себя: приемно- раздевальное помещение, групповое помещение, туалетную комнату, помещение для мытья посуды.   В Материально-техническое оснащение и оборудование, пространственная организация среды 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и развивающая предметно-пространственная среда ДОУ и групповых помещений создана с учётом «ФГОС ДО к созданию развивающей предметно-пространственной среды, обеспечивающих реализацию Образовательной программы дошкольного образования».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нам организовывать работу по сохранению и укреплению здоровья детей, созданию положительного психологического климата в детском  коллективе, а также по всестороннему развитию каждого ребенка.Организованная развивающая предметно-пространственная среда в группе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нашей группе  постоянно поддерживаются все условия для оптимально-результативной организации образовательного процесса. В  групповой комнате пространство организовано таким образом, чтобы было достаточно места для занятий игровой и учебной деятельностью, а также имеются центры для уединения. Помещения группы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и спальнею комнату, туалетную комнату. Группа, созданная с учетом возрастных особенностей детей и современными требованиями, развивающая среда в группе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w:t>
      </w:r>
      <w:r w:rsidR="00A2505F" w:rsidRPr="001627B7">
        <w:rPr>
          <w:rFonts w:cs="Times New Roman"/>
          <w:szCs w:val="28"/>
        </w:rPr>
        <w:lastRenderedPageBreak/>
        <w:t>обеспечивать в группе  порядок и уют. При создании развивающей предметно-пространственной среды в группе также учтена полоролевая специфика. Созданы игровые центры для проведения сюжетно-ролевых игр,  имеются центры изобразительной деятельности, театрализованной деятельности, музыкальные и физкультурные центры для самостоятельной деятельности детей. Всё это позволяет успешно решать педагогические задачи и создаёт все условия для физического, эстетического и экологического воспитания. В качестве ориентиров для подбора материалов и оборудования в группе  выступает общие закономерности развития ребёнка на данном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ребёнка.В  группе есть «природный центр» с различными видами растений, собраны коллекции и гербарии. Имеющийся в группе материал и правильная его организация способствует, таким образом, формированию у детей бережного и уважительного отношения к живой природе и удовлетворению интереса детей к природе. В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A2505F" w:rsidRPr="001627B7" w:rsidRDefault="00A2505F" w:rsidP="00A2505F">
      <w:pPr>
        <w:pStyle w:val="ad"/>
        <w:ind w:right="1317"/>
        <w:rPr>
          <w:rFonts w:cs="Times New Roman"/>
          <w:szCs w:val="28"/>
        </w:rPr>
      </w:pPr>
      <w:r w:rsidRPr="001627B7">
        <w:rPr>
          <w:rFonts w:cs="Times New Roman"/>
          <w:szCs w:val="28"/>
        </w:rPr>
        <w:t>В  группе имеются разные виды театров, ширмы для показа кукольного театра, игр- драматизаций, атрибуты для  режиссерских игр. Оборудован      центр     музыкального      развития</w:t>
      </w:r>
      <w:r w:rsidRPr="001627B7">
        <w:rPr>
          <w:rFonts w:cs="Times New Roman"/>
          <w:szCs w:val="28"/>
        </w:rPr>
        <w:tab/>
        <w:t>детей, содержащие музыкально- дидактические игры и пособия, детские музыкальные игры, разнообразные атрибуты. Приемная  имеет информационные стенды для родителей, постоянно действующие выставки детского творчества. Развивающая предметно-пространственная среда в групповом   помещении, обеспечивает реализацию Образовательной программы ДО ОУ, включает совокупность образовательных областей: социально-коммуникативное развитие, познавательное, речевое, художественно- эстетическое, физическое развитие, обеспечивающих разностороннее развитие детей с учетом их возрастных и индивидуальных особенностей, а также совместную деятельность взрослого и ребенка и свободную самостоятельную деятельность самих детей. Территория ОУ достаточна для организации прогулок и игр детей на открытом воздухе. На территории ДОУ оборудован игровой участок для нашей возрастной группы. Площадка обеспечены</w:t>
      </w:r>
      <w:r>
        <w:rPr>
          <w:rFonts w:cs="Times New Roman"/>
          <w:szCs w:val="28"/>
        </w:rPr>
        <w:t xml:space="preserve"> не полным  </w:t>
      </w:r>
      <w:r w:rsidRPr="001627B7">
        <w:rPr>
          <w:rFonts w:cs="Times New Roman"/>
          <w:szCs w:val="28"/>
        </w:rPr>
        <w:t>обходимым оборудованием. Для защиты детей от солнца и осадков на территории  групповой площадки установлены домики-</w:t>
      </w:r>
      <w:r w:rsidRPr="001627B7">
        <w:rPr>
          <w:rFonts w:cs="Times New Roman"/>
          <w:szCs w:val="28"/>
        </w:rPr>
        <w:lastRenderedPageBreak/>
        <w:t>беседки. Игровая  площадка оборудована игровыми сооружениями в соотв</w:t>
      </w:r>
      <w:r>
        <w:rPr>
          <w:rFonts w:cs="Times New Roman"/>
          <w:szCs w:val="28"/>
        </w:rPr>
        <w:t>етствии с возрастом: песочница</w:t>
      </w:r>
      <w:r w:rsidRPr="001627B7">
        <w:rPr>
          <w:rFonts w:cs="Times New Roman"/>
          <w:szCs w:val="28"/>
        </w:rPr>
        <w:t>, машинами и др. На участке  произрастают разнообразные породы деревьев и кустарников; разбиты цветники и клумбы. В теплый период года цветники используются для проведения с детьми наблюдений, опытно-экспериментальной работы, организации труда в природе. Часть территории ДОУ оборудована под спортивную площадку, для</w:t>
      </w:r>
      <w:r w:rsidRPr="001627B7">
        <w:rPr>
          <w:rFonts w:cs="Times New Roman"/>
          <w:szCs w:val="28"/>
        </w:rPr>
        <w:tab/>
        <w:t>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Таким образом, в группе созданы условия для всестороннего развития личности ребенка. Содержание образовательной среды соответствует интересам мальчиков и девочек, периодически изменяется, варьируется, обогащается с ориентацией на поддержание интереса детей, на обеспечение «зоны ближайшего развития», на индивидуальные возможности детей. Развивающая предметно-пространственная среда в группе  организована в соответствии с требованиями ФГОС ДО: (безопасна,трансформируема,имеетсяполифункциональноеоборудование,обеспечивающеееёнасыщенность,вариативность)</w:t>
      </w:r>
    </w:p>
    <w:p w:rsidR="00A2505F" w:rsidRPr="001627B7" w:rsidRDefault="00A2505F" w:rsidP="00A2505F">
      <w:pPr>
        <w:pStyle w:val="ad"/>
        <w:ind w:right="1317"/>
        <w:rPr>
          <w:rFonts w:cs="Times New Roman"/>
          <w:szCs w:val="28"/>
        </w:rPr>
      </w:pPr>
      <w:r w:rsidRPr="001627B7">
        <w:rPr>
          <w:rFonts w:cs="Times New Roman"/>
          <w:szCs w:val="28"/>
        </w:rPr>
        <w:t>Организация питания, медицинского обслуживания Организация питания осуществлялось в 2022 -2023 году в соответствии с документами:</w:t>
      </w:r>
    </w:p>
    <w:p w:rsidR="00A2505F" w:rsidRPr="001627B7" w:rsidRDefault="00A2505F" w:rsidP="00A2505F">
      <w:pPr>
        <w:pStyle w:val="ad"/>
        <w:ind w:right="1317"/>
        <w:rPr>
          <w:rFonts w:cs="Times New Roman"/>
          <w:szCs w:val="28"/>
        </w:rPr>
      </w:pPr>
      <w:r w:rsidRPr="001627B7">
        <w:rPr>
          <w:rFonts w:cs="Times New Roman"/>
          <w:szCs w:val="28"/>
        </w:rPr>
        <w:t>СанПиН2.3.2.1940-05«Организациядетскогопитания»;СанПиН2.4.1.3049-13«Санитарно-эпидемиологическиетребованиякустройству,содержаниюиорганизациирежимаработывдошкольныхорганизациях»;</w:t>
      </w:r>
    </w:p>
    <w:p w:rsidR="00A2505F" w:rsidRPr="001627B7" w:rsidRDefault="00A2505F" w:rsidP="00A2505F">
      <w:pPr>
        <w:pStyle w:val="ad"/>
        <w:ind w:right="1317"/>
        <w:rPr>
          <w:rFonts w:cs="Times New Roman"/>
          <w:szCs w:val="28"/>
        </w:rPr>
      </w:pPr>
      <w:r w:rsidRPr="001627B7">
        <w:rPr>
          <w:rFonts w:cs="Times New Roman"/>
          <w:szCs w:val="28"/>
        </w:rPr>
        <w:t>СанПиН2.3.2.1324-03«Гигиенические требования к срокам годности условиям хранения пищевых продуктов»;</w:t>
      </w:r>
    </w:p>
    <w:p w:rsidR="00A2505F" w:rsidRPr="001627B7" w:rsidRDefault="00A2505F" w:rsidP="00A2505F">
      <w:pPr>
        <w:pStyle w:val="ad"/>
        <w:ind w:right="1317"/>
        <w:rPr>
          <w:rFonts w:cs="Times New Roman"/>
          <w:szCs w:val="28"/>
        </w:rPr>
      </w:pPr>
      <w:r w:rsidRPr="001627B7">
        <w:rPr>
          <w:rFonts w:cs="Times New Roman"/>
          <w:szCs w:val="28"/>
        </w:rPr>
        <w:t xml:space="preserve">примерным цикличным десятидневным меню для организации питания детей в возрасте от 1,6 до 7 лет посещающих с 9-часовым пребыванием дошкольные образовательные учреждения Закупка продуктов питания производится подговорам с поставщиками. Все продукты имеют санитарно эпидемиологическое заключение. </w:t>
      </w:r>
    </w:p>
    <w:p w:rsidR="00A2505F" w:rsidRPr="001627B7" w:rsidRDefault="00A2505F" w:rsidP="00A2505F">
      <w:pPr>
        <w:pStyle w:val="c8"/>
        <w:shd w:val="clear" w:color="auto" w:fill="FFFFFF"/>
        <w:spacing w:before="0" w:beforeAutospacing="0" w:after="0" w:afterAutospacing="0"/>
        <w:rPr>
          <w:sz w:val="28"/>
          <w:szCs w:val="28"/>
        </w:rPr>
      </w:pPr>
    </w:p>
    <w:p w:rsidR="00A2505F" w:rsidRDefault="004572B1" w:rsidP="00FD71F8">
      <w:pPr>
        <w:tabs>
          <w:tab w:val="left" w:pos="4455"/>
        </w:tabs>
        <w:rPr>
          <w:b/>
          <w:sz w:val="28"/>
          <w:szCs w:val="28"/>
        </w:rPr>
      </w:pPr>
      <w:r w:rsidRPr="001627B7">
        <w:rPr>
          <w:b/>
          <w:sz w:val="28"/>
          <w:szCs w:val="28"/>
        </w:rPr>
        <w:t xml:space="preserve">                                                                                            </w:t>
      </w:r>
    </w:p>
    <w:p w:rsidR="00A2505F" w:rsidRDefault="00A2505F" w:rsidP="00FD71F8">
      <w:pPr>
        <w:tabs>
          <w:tab w:val="left" w:pos="4455"/>
        </w:tabs>
        <w:rPr>
          <w:b/>
          <w:sz w:val="28"/>
          <w:szCs w:val="28"/>
        </w:rPr>
      </w:pPr>
    </w:p>
    <w:p w:rsidR="00A2505F" w:rsidRDefault="00A2505F" w:rsidP="00FD71F8">
      <w:pPr>
        <w:tabs>
          <w:tab w:val="left" w:pos="4455"/>
        </w:tabs>
        <w:rPr>
          <w:b/>
          <w:sz w:val="28"/>
          <w:szCs w:val="28"/>
        </w:rPr>
      </w:pPr>
    </w:p>
    <w:p w:rsidR="00A2505F" w:rsidRDefault="00A2505F" w:rsidP="00FD71F8">
      <w:pPr>
        <w:tabs>
          <w:tab w:val="left" w:pos="4455"/>
        </w:tabs>
        <w:rPr>
          <w:b/>
          <w:sz w:val="28"/>
          <w:szCs w:val="28"/>
        </w:rPr>
      </w:pPr>
    </w:p>
    <w:p w:rsidR="005754EE" w:rsidRPr="001627B7" w:rsidRDefault="00A2505F" w:rsidP="00FD71F8">
      <w:pPr>
        <w:tabs>
          <w:tab w:val="left" w:pos="4455"/>
        </w:tabs>
        <w:rPr>
          <w:b/>
          <w:sz w:val="28"/>
          <w:szCs w:val="28"/>
        </w:rPr>
      </w:pPr>
      <w:r>
        <w:rPr>
          <w:b/>
          <w:sz w:val="28"/>
          <w:szCs w:val="28"/>
        </w:rPr>
        <w:lastRenderedPageBreak/>
        <w:t xml:space="preserve">                                                                                   </w:t>
      </w:r>
      <w:r w:rsidR="00A04DC6">
        <w:rPr>
          <w:b/>
          <w:sz w:val="28"/>
          <w:szCs w:val="28"/>
        </w:rPr>
        <w:t>8</w:t>
      </w:r>
      <w:r w:rsidR="005350D0" w:rsidRPr="001627B7">
        <w:rPr>
          <w:b/>
          <w:sz w:val="28"/>
          <w:szCs w:val="28"/>
        </w:rPr>
        <w:t xml:space="preserve"> Управление</w:t>
      </w:r>
    </w:p>
    <w:p w:rsidR="005754EE" w:rsidRPr="001627B7" w:rsidRDefault="005754EE" w:rsidP="00FD71F8">
      <w:pPr>
        <w:tabs>
          <w:tab w:val="left" w:pos="4455"/>
        </w:tabs>
        <w:rPr>
          <w:b/>
          <w:sz w:val="28"/>
          <w:szCs w:val="28"/>
        </w:rPr>
      </w:pPr>
    </w:p>
    <w:p w:rsidR="005754EE" w:rsidRPr="001627B7" w:rsidRDefault="005754EE" w:rsidP="005754EE">
      <w:pPr>
        <w:spacing w:line="240" w:lineRule="atLeast"/>
        <w:jc w:val="both"/>
        <w:rPr>
          <w:sz w:val="28"/>
          <w:szCs w:val="28"/>
        </w:rPr>
      </w:pPr>
      <w:r w:rsidRPr="001627B7">
        <w:rPr>
          <w:sz w:val="28"/>
          <w:szCs w:val="28"/>
        </w:rPr>
        <w:t xml:space="preserve">В соответствии с Положением об организации внутренней оценки качества образования Филиале МДОБУ Ирбейский детский сад №4 - Ирбейский детский сад- Чухломинский д\с ,объектами ВСОКО в соответствие с компонентами качества образования выступают: </w:t>
      </w:r>
    </w:p>
    <w:p w:rsidR="005754EE" w:rsidRPr="001627B7" w:rsidRDefault="005754EE" w:rsidP="005754EE">
      <w:pPr>
        <w:spacing w:line="240" w:lineRule="atLeast"/>
        <w:jc w:val="both"/>
        <w:rPr>
          <w:sz w:val="28"/>
          <w:szCs w:val="28"/>
        </w:rPr>
      </w:pPr>
      <w:r w:rsidRPr="001627B7">
        <w:rPr>
          <w:sz w:val="28"/>
          <w:szCs w:val="28"/>
        </w:rPr>
        <w:tab/>
        <w:t xml:space="preserve">- образовательные программы МДОБУ; </w:t>
      </w:r>
    </w:p>
    <w:p w:rsidR="005754EE" w:rsidRPr="001627B7" w:rsidRDefault="005754EE" w:rsidP="005754EE">
      <w:pPr>
        <w:spacing w:line="240" w:lineRule="atLeast"/>
        <w:jc w:val="both"/>
        <w:rPr>
          <w:sz w:val="28"/>
          <w:szCs w:val="28"/>
        </w:rPr>
      </w:pPr>
      <w:r w:rsidRPr="001627B7">
        <w:rPr>
          <w:sz w:val="28"/>
          <w:szCs w:val="28"/>
        </w:rPr>
        <w:tab/>
        <w:t xml:space="preserve">- условия реализации образовательных программ; </w:t>
      </w:r>
    </w:p>
    <w:p w:rsidR="005754EE" w:rsidRPr="001627B7" w:rsidRDefault="005754EE" w:rsidP="005754EE">
      <w:pPr>
        <w:spacing w:line="240" w:lineRule="atLeast"/>
        <w:jc w:val="both"/>
        <w:rPr>
          <w:sz w:val="28"/>
          <w:szCs w:val="28"/>
        </w:rPr>
      </w:pPr>
      <w:r w:rsidRPr="001627B7">
        <w:rPr>
          <w:sz w:val="28"/>
          <w:szCs w:val="28"/>
        </w:rPr>
        <w:tab/>
        <w:t xml:space="preserve">- результаты освоения воспитанниками образовательных программ. </w:t>
      </w:r>
    </w:p>
    <w:p w:rsidR="005754EE" w:rsidRPr="001627B7" w:rsidRDefault="005754EE" w:rsidP="005754EE">
      <w:pPr>
        <w:spacing w:line="240" w:lineRule="atLeast"/>
        <w:jc w:val="both"/>
        <w:rPr>
          <w:sz w:val="28"/>
          <w:szCs w:val="28"/>
        </w:rPr>
      </w:pPr>
      <w:r w:rsidRPr="001627B7">
        <w:rPr>
          <w:sz w:val="28"/>
          <w:szCs w:val="28"/>
        </w:rPr>
        <w:tab/>
        <w:t xml:space="preserve">Механизмами ВСОКО, в соответствие с законодательством, являются: </w:t>
      </w:r>
    </w:p>
    <w:p w:rsidR="005754EE" w:rsidRPr="001627B7" w:rsidRDefault="005754EE" w:rsidP="005754EE">
      <w:pPr>
        <w:spacing w:line="240" w:lineRule="atLeast"/>
        <w:jc w:val="both"/>
        <w:rPr>
          <w:sz w:val="28"/>
          <w:szCs w:val="28"/>
        </w:rPr>
      </w:pPr>
      <w:r w:rsidRPr="001627B7">
        <w:rPr>
          <w:sz w:val="28"/>
          <w:szCs w:val="28"/>
        </w:rPr>
        <w:tab/>
        <w:t xml:space="preserve">- оценка качества образовательных программ дошкольного образования; </w:t>
      </w:r>
    </w:p>
    <w:p w:rsidR="005754EE" w:rsidRPr="001627B7" w:rsidRDefault="005754EE" w:rsidP="005754EE">
      <w:pPr>
        <w:spacing w:line="240" w:lineRule="atLeast"/>
        <w:jc w:val="both"/>
        <w:rPr>
          <w:sz w:val="28"/>
          <w:szCs w:val="28"/>
        </w:rPr>
      </w:pPr>
      <w:r w:rsidRPr="001627B7">
        <w:rPr>
          <w:sz w:val="28"/>
          <w:szCs w:val="28"/>
        </w:rPr>
        <w:tab/>
        <w:t xml:space="preserve">- оценка качества условий реализации образовательных программ дошкольного образования; </w:t>
      </w:r>
    </w:p>
    <w:p w:rsidR="005754EE" w:rsidRPr="001627B7" w:rsidRDefault="005754EE" w:rsidP="005754EE">
      <w:pPr>
        <w:spacing w:line="240" w:lineRule="atLeast"/>
        <w:jc w:val="both"/>
        <w:rPr>
          <w:sz w:val="28"/>
          <w:szCs w:val="28"/>
        </w:rPr>
      </w:pPr>
      <w:r w:rsidRPr="001627B7">
        <w:rPr>
          <w:sz w:val="28"/>
          <w:szCs w:val="28"/>
        </w:rPr>
        <w:tab/>
        <w:t xml:space="preserve">- оценка качества результатов освоения воспитанниками образовательных программ дошкольного образования. </w:t>
      </w:r>
    </w:p>
    <w:p w:rsidR="005754EE" w:rsidRPr="001627B7" w:rsidRDefault="005754EE" w:rsidP="005754EE">
      <w:pPr>
        <w:pStyle w:val="ad"/>
        <w:rPr>
          <w:rFonts w:cs="Times New Roman"/>
          <w:szCs w:val="28"/>
        </w:rPr>
      </w:pPr>
      <w:r w:rsidRPr="001627B7">
        <w:rPr>
          <w:rFonts w:cs="Times New Roman"/>
          <w:szCs w:val="28"/>
        </w:rPr>
        <w:tab/>
        <w:t xml:space="preserve">В 2022 году в учреждении была проведена оценка качества образования по 6 блокам: </w:t>
      </w:r>
    </w:p>
    <w:p w:rsidR="005754EE" w:rsidRPr="001627B7" w:rsidRDefault="005754EE" w:rsidP="005754EE">
      <w:pPr>
        <w:pStyle w:val="ad"/>
        <w:rPr>
          <w:rFonts w:cs="Times New Roman"/>
          <w:szCs w:val="28"/>
        </w:rPr>
      </w:pPr>
      <w:r w:rsidRPr="001627B7">
        <w:rPr>
          <w:rFonts w:cs="Times New Roman"/>
          <w:szCs w:val="28"/>
        </w:rPr>
        <w:tab/>
        <w:t>- освоение реализации образовательных программ;</w:t>
      </w:r>
    </w:p>
    <w:p w:rsidR="005754EE" w:rsidRPr="001627B7" w:rsidRDefault="005754EE" w:rsidP="005754EE">
      <w:pPr>
        <w:pStyle w:val="ad"/>
        <w:rPr>
          <w:rFonts w:cs="Times New Roman"/>
          <w:szCs w:val="28"/>
        </w:rPr>
      </w:pPr>
      <w:r w:rsidRPr="001627B7">
        <w:rPr>
          <w:rFonts w:cs="Times New Roman"/>
          <w:szCs w:val="28"/>
        </w:rPr>
        <w:tab/>
        <w:t>- психолого – педагогические условия;</w:t>
      </w:r>
    </w:p>
    <w:p w:rsidR="005754EE" w:rsidRPr="001627B7" w:rsidRDefault="005754EE" w:rsidP="005754EE">
      <w:pPr>
        <w:pStyle w:val="ad"/>
        <w:rPr>
          <w:rFonts w:cs="Times New Roman"/>
          <w:szCs w:val="28"/>
        </w:rPr>
      </w:pPr>
      <w:r w:rsidRPr="001627B7">
        <w:rPr>
          <w:rFonts w:cs="Times New Roman"/>
          <w:szCs w:val="28"/>
        </w:rPr>
        <w:tab/>
        <w:t>- качество удовлетворенность родителей;</w:t>
      </w:r>
    </w:p>
    <w:p w:rsidR="005754EE" w:rsidRPr="001627B7" w:rsidRDefault="005754EE" w:rsidP="005754EE">
      <w:pPr>
        <w:pStyle w:val="ad"/>
        <w:rPr>
          <w:rFonts w:cs="Times New Roman"/>
          <w:szCs w:val="28"/>
        </w:rPr>
      </w:pPr>
      <w:r w:rsidRPr="001627B7">
        <w:rPr>
          <w:rFonts w:cs="Times New Roman"/>
          <w:szCs w:val="28"/>
        </w:rPr>
        <w:tab/>
        <w:t>- соответствие содержания развивающей предметно-пространственной среды ООП и возрастным возможностям детей;</w:t>
      </w:r>
    </w:p>
    <w:p w:rsidR="00EC388F" w:rsidRDefault="005754EE" w:rsidP="00EC388F">
      <w:pPr>
        <w:rPr>
          <w:sz w:val="28"/>
          <w:szCs w:val="28"/>
        </w:rPr>
      </w:pPr>
      <w:r w:rsidRPr="001627B7">
        <w:rPr>
          <w:sz w:val="28"/>
          <w:szCs w:val="28"/>
        </w:rPr>
        <w:tab/>
        <w:t>- анализа кадрового обеспечения. В</w:t>
      </w:r>
      <w:r w:rsidRPr="001627B7">
        <w:rPr>
          <w:b/>
          <w:sz w:val="28"/>
          <w:szCs w:val="28"/>
        </w:rPr>
        <w:t xml:space="preserve"> </w:t>
      </w:r>
      <w:r w:rsidRPr="001627B7">
        <w:rPr>
          <w:sz w:val="28"/>
          <w:szCs w:val="28"/>
        </w:rPr>
        <w:t>филиале МДОБУ Ирбейский детский сад №4 - Чухломинский детский сад , была создана структура управления и разделения должностных обязанностей - на уровне администрации ДОУ и на уровне педагогов . Направлениями ВСОКО в детском саду является оценка: Выполнения ООП и поставленных в годовом плане задач. Организации воспитательного процесса. Уровня профессионального мастерства педагогов и его динамики, кадрового обеспечения учреждения</w:t>
      </w:r>
      <w:r w:rsidRPr="00EC388F">
        <w:rPr>
          <w:sz w:val="28"/>
          <w:szCs w:val="28"/>
        </w:rPr>
        <w:t>.</w:t>
      </w:r>
      <w:r w:rsidR="00EC388F">
        <w:rPr>
          <w:sz w:val="28"/>
          <w:szCs w:val="28"/>
        </w:rPr>
        <w:t xml:space="preserve"> </w:t>
      </w:r>
    </w:p>
    <w:p w:rsidR="00E44C04" w:rsidRDefault="00EC388F" w:rsidP="00EC388F">
      <w:pPr>
        <w:rPr>
          <w:bCs/>
          <w:sz w:val="28"/>
          <w:szCs w:val="28"/>
        </w:rPr>
      </w:pPr>
      <w:r>
        <w:rPr>
          <w:sz w:val="28"/>
          <w:szCs w:val="28"/>
        </w:rPr>
        <w:t>Для управленческих решений</w:t>
      </w:r>
      <w:r w:rsidRPr="00EC388F">
        <w:rPr>
          <w:bCs/>
          <w:sz w:val="28"/>
          <w:szCs w:val="28"/>
        </w:rPr>
        <w:t xml:space="preserve"> </w:t>
      </w:r>
      <w:r>
        <w:rPr>
          <w:bCs/>
          <w:sz w:val="28"/>
          <w:szCs w:val="28"/>
        </w:rPr>
        <w:t xml:space="preserve"> были сформирован ,</w:t>
      </w:r>
      <w:r w:rsidRPr="00EC388F">
        <w:rPr>
          <w:bCs/>
          <w:sz w:val="28"/>
          <w:szCs w:val="28"/>
        </w:rPr>
        <w:t>комплекс управленческих</w:t>
      </w:r>
      <w:r>
        <w:rPr>
          <w:bCs/>
          <w:sz w:val="28"/>
          <w:szCs w:val="28"/>
        </w:rPr>
        <w:t xml:space="preserve"> решений по итогам мониторинга </w:t>
      </w:r>
      <w:r w:rsidR="00E44C04">
        <w:rPr>
          <w:bCs/>
          <w:sz w:val="28"/>
          <w:szCs w:val="28"/>
        </w:rPr>
        <w:t>:</w:t>
      </w:r>
    </w:p>
    <w:p w:rsidR="00E44C04" w:rsidRDefault="00E44C04" w:rsidP="00EC388F">
      <w:pPr>
        <w:rPr>
          <w:bCs/>
          <w:sz w:val="28"/>
          <w:szCs w:val="28"/>
        </w:rPr>
      </w:pPr>
      <w:r>
        <w:rPr>
          <w:bCs/>
          <w:sz w:val="28"/>
          <w:szCs w:val="28"/>
        </w:rPr>
        <w:t>1.</w:t>
      </w:r>
      <w:r w:rsidR="00EC388F" w:rsidRPr="00EC388F">
        <w:rPr>
          <w:bCs/>
          <w:sz w:val="28"/>
          <w:szCs w:val="28"/>
        </w:rPr>
        <w:t>план выполнения адресных рекомендаций по ит</w:t>
      </w:r>
      <w:r w:rsidR="00EC388F">
        <w:rPr>
          <w:bCs/>
          <w:sz w:val="28"/>
          <w:szCs w:val="28"/>
        </w:rPr>
        <w:t>огам муниципального мониторинга</w:t>
      </w:r>
      <w:r w:rsidR="00EC388F" w:rsidRPr="00EC388F">
        <w:rPr>
          <w:bCs/>
          <w:sz w:val="28"/>
          <w:szCs w:val="28"/>
        </w:rPr>
        <w:t xml:space="preserve">; </w:t>
      </w:r>
    </w:p>
    <w:p w:rsidR="00EC388F" w:rsidRDefault="00E44C04" w:rsidP="00EC388F">
      <w:pPr>
        <w:rPr>
          <w:color w:val="000000"/>
          <w:sz w:val="28"/>
          <w:szCs w:val="28"/>
        </w:rPr>
      </w:pPr>
      <w:r>
        <w:rPr>
          <w:bCs/>
          <w:sz w:val="28"/>
          <w:szCs w:val="28"/>
        </w:rPr>
        <w:t>2.</w:t>
      </w:r>
      <w:r w:rsidR="00EC388F" w:rsidRPr="00EC388F">
        <w:rPr>
          <w:bCs/>
          <w:sz w:val="28"/>
          <w:szCs w:val="28"/>
        </w:rPr>
        <w:t>разра</w:t>
      </w:r>
      <w:r w:rsidR="00EC388F">
        <w:rPr>
          <w:bCs/>
          <w:sz w:val="28"/>
          <w:szCs w:val="28"/>
        </w:rPr>
        <w:t>ботать</w:t>
      </w:r>
      <w:r w:rsidR="00EC388F" w:rsidRPr="00EC388F">
        <w:rPr>
          <w:bCs/>
          <w:sz w:val="28"/>
          <w:szCs w:val="28"/>
        </w:rPr>
        <w:t xml:space="preserve"> планы мероприятий по повышению качества ДО в ДОО </w:t>
      </w:r>
      <w:r w:rsidR="00EC388F">
        <w:rPr>
          <w:bCs/>
          <w:sz w:val="28"/>
          <w:szCs w:val="28"/>
        </w:rPr>
        <w:t>,</w:t>
      </w:r>
      <w:r w:rsidR="00EC388F" w:rsidRPr="00EC388F">
        <w:rPr>
          <w:color w:val="000000"/>
          <w:sz w:val="28"/>
          <w:szCs w:val="28"/>
        </w:rPr>
        <w:t xml:space="preserve"> </w:t>
      </w:r>
    </w:p>
    <w:p w:rsidR="00EC388F" w:rsidRPr="00EC388F" w:rsidRDefault="00E44C04" w:rsidP="00EC388F">
      <w:pPr>
        <w:rPr>
          <w:color w:val="000000"/>
          <w:sz w:val="28"/>
          <w:szCs w:val="28"/>
        </w:rPr>
      </w:pPr>
      <w:r>
        <w:rPr>
          <w:color w:val="000000"/>
          <w:sz w:val="28"/>
          <w:szCs w:val="28"/>
        </w:rPr>
        <w:t>3</w:t>
      </w:r>
      <w:r w:rsidR="00EC388F">
        <w:rPr>
          <w:color w:val="000000"/>
          <w:sz w:val="28"/>
          <w:szCs w:val="28"/>
        </w:rPr>
        <w:t>.</w:t>
      </w:r>
      <w:r w:rsidR="00EC388F" w:rsidRPr="00EC388F">
        <w:rPr>
          <w:color w:val="000000"/>
          <w:sz w:val="28"/>
          <w:szCs w:val="28"/>
        </w:rPr>
        <w:t xml:space="preserve">Обеспечить динамику качества основных образовательных программ дошкольного образования за счет комплексного приведения их в соответствие с </w:t>
      </w:r>
      <w:r w:rsidR="00EC388F">
        <w:rPr>
          <w:color w:val="000000"/>
          <w:sz w:val="28"/>
          <w:szCs w:val="28"/>
        </w:rPr>
        <w:t>показателями качества шкал МКДО:</w:t>
      </w:r>
    </w:p>
    <w:p w:rsidR="00EC388F" w:rsidRPr="00EC388F" w:rsidRDefault="00E44C04" w:rsidP="00EC388F">
      <w:pPr>
        <w:shd w:val="clear" w:color="auto" w:fill="FFFFFF"/>
        <w:spacing w:before="100" w:beforeAutospacing="1" w:after="100" w:afterAutospacing="1"/>
        <w:ind w:left="284"/>
        <w:jc w:val="both"/>
        <w:rPr>
          <w:color w:val="000000"/>
          <w:sz w:val="28"/>
          <w:szCs w:val="28"/>
          <w:shd w:val="clear" w:color="auto" w:fill="FFFFFF"/>
        </w:rPr>
      </w:pPr>
      <w:r>
        <w:rPr>
          <w:color w:val="000000"/>
          <w:sz w:val="28"/>
          <w:szCs w:val="28"/>
        </w:rPr>
        <w:lastRenderedPageBreak/>
        <w:t>4.</w:t>
      </w:r>
      <w:r w:rsidR="00EC388F">
        <w:rPr>
          <w:color w:val="000000"/>
          <w:sz w:val="28"/>
          <w:szCs w:val="28"/>
        </w:rPr>
        <w:t>.</w:t>
      </w:r>
      <w:r w:rsidR="00EC388F" w:rsidRPr="00EC388F">
        <w:rPr>
          <w:color w:val="000000"/>
          <w:sz w:val="28"/>
          <w:szCs w:val="28"/>
        </w:rPr>
        <w:t>Обеспечить совершенствование профессионально-педагогической компетентности педагогов, в том числе в области сопровождения индивидуального развития детей дошкольного возраста, через участие в региональных, федеральных конкурсов, методических объединениях,</w:t>
      </w:r>
      <w:r w:rsidR="00EC388F" w:rsidRPr="00EC388F">
        <w:rPr>
          <w:sz w:val="28"/>
          <w:szCs w:val="28"/>
        </w:rPr>
        <w:t xml:space="preserve"> с презентацией лучших практик по: формированию функциональной грамотности воспитанников; развитию познавательно-исследовательской деятельности и т.д,</w:t>
      </w:r>
    </w:p>
    <w:p w:rsidR="00660366" w:rsidRPr="00EC388F" w:rsidRDefault="00EC388F" w:rsidP="00EC388F">
      <w:pPr>
        <w:tabs>
          <w:tab w:val="left" w:pos="4455"/>
        </w:tabs>
        <w:rPr>
          <w:b/>
          <w:sz w:val="28"/>
          <w:szCs w:val="28"/>
        </w:rPr>
      </w:pPr>
      <w:r>
        <w:rPr>
          <w:sz w:val="28"/>
          <w:szCs w:val="28"/>
        </w:rPr>
        <w:t xml:space="preserve"> </w:t>
      </w:r>
      <w:r w:rsidR="00FD71F8" w:rsidRPr="00EC388F">
        <w:rPr>
          <w:b/>
          <w:sz w:val="28"/>
          <w:szCs w:val="28"/>
        </w:rPr>
        <w:t>ВСОКО</w:t>
      </w:r>
      <w:r w:rsidR="00660366" w:rsidRPr="00EC388F">
        <w:rPr>
          <w:sz w:val="28"/>
          <w:szCs w:val="28"/>
        </w:rPr>
        <w:t xml:space="preserve"> В детском саду утверждено Положение о внутренней системе оценки качества образовательного процесса</w:t>
      </w:r>
    </w:p>
    <w:p w:rsidR="00660366" w:rsidRPr="00660366" w:rsidRDefault="006F43B7" w:rsidP="00660366">
      <w:pPr>
        <w:pStyle w:val="c50"/>
        <w:shd w:val="clear" w:color="auto" w:fill="FFFFFF"/>
        <w:spacing w:before="0" w:beforeAutospacing="0" w:after="0" w:afterAutospacing="0"/>
        <w:jc w:val="both"/>
        <w:rPr>
          <w:rFonts w:ascii="Calibri" w:hAnsi="Calibri" w:cs="Calibri"/>
          <w:color w:val="000000"/>
          <w:sz w:val="28"/>
          <w:szCs w:val="28"/>
        </w:rPr>
      </w:pPr>
      <w:r w:rsidRPr="001627B7">
        <w:rPr>
          <w:b/>
          <w:szCs w:val="28"/>
        </w:rPr>
        <w:t xml:space="preserve"> </w:t>
      </w:r>
      <w:r w:rsidRPr="00660366">
        <w:rPr>
          <w:sz w:val="28"/>
          <w:szCs w:val="28"/>
        </w:rPr>
        <w:t>В результате анализа деятельности ДОУ в 2022-2023 уч.г. можно дать удовлетворительную оценку благодаря стратегически разработанному плану управленческой деятельности, использованию эффективных технологий и различных форм работы со всеми участниками образовательного процесса (дети, педагоги, родители) Основание проведения внутренней оценки качества образования</w:t>
      </w:r>
      <w:r w:rsidR="00965692" w:rsidRPr="00660366">
        <w:rPr>
          <w:sz w:val="28"/>
          <w:szCs w:val="28"/>
        </w:rPr>
        <w:t xml:space="preserve"> </w:t>
      </w:r>
      <w:r w:rsidRPr="00660366">
        <w:rPr>
          <w:sz w:val="28"/>
          <w:szCs w:val="28"/>
        </w:rPr>
        <w:t>(далее- ВСОКО):</w:t>
      </w:r>
      <w:r w:rsidR="00DB62CD" w:rsidRPr="00660366">
        <w:rPr>
          <w:sz w:val="28"/>
          <w:szCs w:val="28"/>
        </w:rPr>
        <w:t>Приказ заведующего М</w:t>
      </w:r>
      <w:r w:rsidRPr="00660366">
        <w:rPr>
          <w:sz w:val="28"/>
          <w:szCs w:val="28"/>
        </w:rPr>
        <w:t>ДО</w:t>
      </w:r>
      <w:r w:rsidR="00DB62CD" w:rsidRPr="00660366">
        <w:rPr>
          <w:sz w:val="28"/>
          <w:szCs w:val="28"/>
        </w:rPr>
        <w:t>Б</w:t>
      </w:r>
      <w:r w:rsidRPr="00660366">
        <w:rPr>
          <w:sz w:val="28"/>
          <w:szCs w:val="28"/>
        </w:rPr>
        <w:t>У«О пров</w:t>
      </w:r>
      <w:r w:rsidR="00DB62CD" w:rsidRPr="00660366">
        <w:rPr>
          <w:sz w:val="28"/>
          <w:szCs w:val="28"/>
        </w:rPr>
        <w:t>едении процедуры ВСОКО в М</w:t>
      </w:r>
      <w:r w:rsidRPr="00660366">
        <w:rPr>
          <w:sz w:val="28"/>
          <w:szCs w:val="28"/>
        </w:rPr>
        <w:t>ДО</w:t>
      </w:r>
      <w:r w:rsidR="00DB62CD" w:rsidRPr="00660366">
        <w:rPr>
          <w:sz w:val="28"/>
          <w:szCs w:val="28"/>
        </w:rPr>
        <w:t>Б</w:t>
      </w:r>
      <w:r w:rsidRPr="00660366">
        <w:rPr>
          <w:sz w:val="28"/>
          <w:szCs w:val="28"/>
        </w:rPr>
        <w:t>У</w:t>
      </w:r>
      <w:r w:rsidR="00DB62CD" w:rsidRPr="00660366">
        <w:rPr>
          <w:sz w:val="28"/>
          <w:szCs w:val="28"/>
        </w:rPr>
        <w:t>,</w:t>
      </w:r>
      <w:r w:rsidRPr="00660366">
        <w:rPr>
          <w:sz w:val="28"/>
          <w:szCs w:val="28"/>
        </w:rPr>
        <w:t>»Положение о внутренней системе оценки качества образования</w:t>
      </w:r>
      <w:r w:rsidR="00965692" w:rsidRPr="00660366">
        <w:rPr>
          <w:sz w:val="28"/>
          <w:szCs w:val="28"/>
        </w:rPr>
        <w:t xml:space="preserve"> .</w:t>
      </w:r>
      <w:r w:rsidR="00FD71F8" w:rsidRPr="00660366">
        <w:rPr>
          <w:sz w:val="28"/>
          <w:szCs w:val="28"/>
        </w:rPr>
        <w:t xml:space="preserve">Проведен  мониторинг: комплексной оценки качества образования в   </w:t>
      </w:r>
      <w:r w:rsidR="00965692" w:rsidRPr="00660366">
        <w:rPr>
          <w:sz w:val="28"/>
          <w:szCs w:val="28"/>
        </w:rPr>
        <w:t xml:space="preserve">ДОУ </w:t>
      </w:r>
      <w:r w:rsidR="00FD71F8" w:rsidRPr="00660366">
        <w:rPr>
          <w:sz w:val="28"/>
          <w:szCs w:val="28"/>
        </w:rPr>
        <w:t xml:space="preserve"> (шкалы </w:t>
      </w:r>
      <w:r w:rsidR="00FD71F8" w:rsidRPr="00660366">
        <w:rPr>
          <w:sz w:val="28"/>
          <w:szCs w:val="28"/>
          <w:lang w:val="en-US"/>
        </w:rPr>
        <w:t>ECERS</w:t>
      </w:r>
      <w:r w:rsidR="00FD71F8" w:rsidRPr="00660366">
        <w:rPr>
          <w:sz w:val="28"/>
          <w:szCs w:val="28"/>
        </w:rPr>
        <w:t xml:space="preserve">-3)  По результатам оценки, выявленные  следующие результаты: средняя оценка по подшкалам составила  </w:t>
      </w:r>
      <w:r w:rsidR="00965692" w:rsidRPr="00660366">
        <w:rPr>
          <w:sz w:val="28"/>
          <w:szCs w:val="28"/>
        </w:rPr>
        <w:t>3 балла</w:t>
      </w:r>
      <w:r w:rsidR="00FD71F8" w:rsidRPr="00660366">
        <w:rPr>
          <w:color w:val="000000"/>
          <w:sz w:val="28"/>
          <w:szCs w:val="28"/>
        </w:rPr>
        <w:t xml:space="preserve"> </w:t>
      </w:r>
      <w:r w:rsidR="00965692" w:rsidRPr="00660366">
        <w:rPr>
          <w:sz w:val="28"/>
          <w:szCs w:val="28"/>
        </w:rPr>
        <w:t xml:space="preserve">План по повышению шкал </w:t>
      </w:r>
      <w:r w:rsidR="00965692" w:rsidRPr="00660366">
        <w:rPr>
          <w:sz w:val="28"/>
          <w:szCs w:val="28"/>
          <w:lang w:val="en-US"/>
        </w:rPr>
        <w:t>ECERS</w:t>
      </w:r>
      <w:r w:rsidR="00965692" w:rsidRPr="00660366">
        <w:rPr>
          <w:sz w:val="28"/>
          <w:szCs w:val="28"/>
        </w:rPr>
        <w:t>-</w:t>
      </w:r>
      <w:r w:rsidR="00965692" w:rsidRPr="00660366">
        <w:rPr>
          <w:sz w:val="28"/>
          <w:szCs w:val="28"/>
          <w:lang w:val="en-US"/>
        </w:rPr>
        <w:t>R</w:t>
      </w:r>
      <w:r w:rsidR="00965692" w:rsidRPr="00660366">
        <w:rPr>
          <w:sz w:val="28"/>
          <w:szCs w:val="28"/>
        </w:rPr>
        <w:t xml:space="preserve"> в 2022-2023 выполнен на  69</w:t>
      </w:r>
      <w:r w:rsidR="00965692" w:rsidRPr="001627B7">
        <w:rPr>
          <w:szCs w:val="28"/>
        </w:rPr>
        <w:t xml:space="preserve">  %. </w:t>
      </w:r>
      <w:r w:rsidR="00DB62CD" w:rsidRPr="00660366">
        <w:rPr>
          <w:sz w:val="28"/>
          <w:szCs w:val="28"/>
        </w:rPr>
        <w:t xml:space="preserve">Результаты мониторинга говорят о том, что воспитанники детского сада справляются с требованиями основной образовательной программы. Устойчивая динамика развития прослеживается по всем  направлениям. </w:t>
      </w:r>
      <w:r w:rsidR="00660366" w:rsidRPr="00660366">
        <w:rPr>
          <w:rStyle w:val="c22"/>
          <w:color w:val="000000"/>
          <w:sz w:val="28"/>
          <w:szCs w:val="28"/>
        </w:rPr>
        <w:t>В соответствии с нормативными документами федерального и муниципального уровня, в ДОУ была сформирована внутренняя система оценки качества образования. Одним из мониторингов качества образовательных результатов является мониторинг удовлетворенности родителей качеством предоставляемых образовательных услуг. Ежегодно в апреле проводится  опрос родителей в  группе (анонимное анкетирование).В ходе мониторинга родителям предлагалось оценить уровень взаимодействия учреждения с родителями. Большинство родителей, принявших участие в опросе, отметили, что им доступна полная информация о жизнедеятельности ребенка в детском саду, и педагоги оказываю разнообразную помощь в вопросах воспитания детей.</w:t>
      </w:r>
      <w:r w:rsidR="00660366" w:rsidRPr="00660366">
        <w:rPr>
          <w:rStyle w:val="c16"/>
          <w:bCs/>
          <w:color w:val="000000"/>
          <w:sz w:val="28"/>
          <w:szCs w:val="28"/>
        </w:rPr>
        <w:t> </w:t>
      </w:r>
    </w:p>
    <w:p w:rsidR="00D47A42" w:rsidRPr="00660366" w:rsidRDefault="00660366" w:rsidP="00660366">
      <w:pPr>
        <w:pStyle w:val="c64"/>
        <w:shd w:val="clear" w:color="auto" w:fill="FFFFFF"/>
        <w:spacing w:before="0" w:beforeAutospacing="0" w:after="0" w:afterAutospacing="0"/>
        <w:jc w:val="both"/>
        <w:rPr>
          <w:bCs/>
          <w:color w:val="000000"/>
          <w:sz w:val="28"/>
          <w:szCs w:val="28"/>
        </w:rPr>
      </w:pPr>
      <w:r w:rsidRPr="00660366">
        <w:rPr>
          <w:rStyle w:val="c16"/>
          <w:bCs/>
          <w:color w:val="000000"/>
          <w:sz w:val="28"/>
          <w:szCs w:val="28"/>
        </w:rPr>
        <w:t>проанализировав анкеты, можно отметить, что с 2022 – 2023 г. результаты</w:t>
      </w:r>
      <w:r w:rsidRPr="00660366">
        <w:rPr>
          <w:rStyle w:val="c22"/>
          <w:color w:val="000000"/>
          <w:sz w:val="28"/>
          <w:szCs w:val="28"/>
        </w:rPr>
        <w:t> </w:t>
      </w:r>
      <w:r w:rsidRPr="00660366">
        <w:rPr>
          <w:rStyle w:val="c16"/>
          <w:bCs/>
          <w:color w:val="000000"/>
          <w:sz w:val="28"/>
          <w:szCs w:val="28"/>
        </w:rPr>
        <w:t>мониторинга удовлетворенности родителей качеством предоставляемых образовательных услуг в группе   составляют 100%.</w:t>
      </w:r>
      <w:r w:rsidR="00965692" w:rsidRPr="001627B7">
        <w:rPr>
          <w:sz w:val="28"/>
          <w:szCs w:val="28"/>
        </w:rPr>
        <w:t>Разработан план- мероприятий  по устранению критериев  рекомендаций</w:t>
      </w:r>
      <w:r w:rsidRPr="001627B7">
        <w:rPr>
          <w:sz w:val="28"/>
          <w:szCs w:val="28"/>
        </w:rPr>
        <w:t>.</w:t>
      </w:r>
      <w:r w:rsidRPr="001627B7">
        <w:rPr>
          <w:spacing w:val="-4"/>
          <w:sz w:val="28"/>
          <w:szCs w:val="28"/>
        </w:rPr>
        <w:t xml:space="preserve"> Р</w:t>
      </w:r>
      <w:r w:rsidR="00FD71F8" w:rsidRPr="001627B7">
        <w:rPr>
          <w:spacing w:val="-4"/>
          <w:sz w:val="28"/>
          <w:szCs w:val="28"/>
        </w:rPr>
        <w:t>езультаты анкетирования, проведённые в течение учебного года позволяют сказать, что родители удовлетворительно оцени</w:t>
      </w:r>
      <w:r w:rsidR="00FD71F8" w:rsidRPr="001627B7">
        <w:rPr>
          <w:spacing w:val="-5"/>
          <w:sz w:val="28"/>
          <w:szCs w:val="28"/>
        </w:rPr>
        <w:t>вают работу коллектива детского сада.</w:t>
      </w:r>
      <w:r w:rsidR="00FD71F8" w:rsidRPr="001627B7">
        <w:rPr>
          <w:sz w:val="28"/>
          <w:szCs w:val="28"/>
        </w:rPr>
        <w:t xml:space="preserve"> </w:t>
      </w:r>
    </w:p>
    <w:p w:rsidR="0012500E" w:rsidRPr="001627B7" w:rsidRDefault="00D47A42" w:rsidP="0012500E">
      <w:pPr>
        <w:shd w:val="clear" w:color="auto" w:fill="FFFFFF"/>
        <w:rPr>
          <w:color w:val="000000"/>
          <w:sz w:val="28"/>
          <w:szCs w:val="28"/>
        </w:rPr>
      </w:pPr>
      <w:r w:rsidRPr="001627B7">
        <w:rPr>
          <w:b/>
          <w:sz w:val="28"/>
          <w:szCs w:val="28"/>
        </w:rPr>
        <w:lastRenderedPageBreak/>
        <w:t>Вывод</w:t>
      </w:r>
      <w:r w:rsidRPr="001627B7">
        <w:rPr>
          <w:sz w:val="28"/>
          <w:szCs w:val="28"/>
        </w:rPr>
        <w:t>:</w:t>
      </w:r>
      <w:r w:rsidR="0012500E" w:rsidRPr="001627B7">
        <w:rPr>
          <w:color w:val="000000"/>
          <w:sz w:val="28"/>
          <w:szCs w:val="28"/>
        </w:rPr>
        <w:t xml:space="preserve"> Подводя итоги работы за прошедший учебный год можно сказать, что задачи, поставленные перед коллективом, в начале учебного года в основном выполнены, запланированные мероприятия проведены, но не все по разным причинам, вместе с тем, анализ позволил выявить проблемы, которые нашли отражение в планировании основных направлений развития</w:t>
      </w:r>
      <w:r w:rsidR="00971A3E" w:rsidRPr="001627B7">
        <w:rPr>
          <w:color w:val="000000"/>
          <w:sz w:val="28"/>
          <w:szCs w:val="28"/>
        </w:rPr>
        <w:t xml:space="preserve"> и задач</w:t>
      </w:r>
      <w:r w:rsidR="0012500E" w:rsidRPr="001627B7">
        <w:rPr>
          <w:color w:val="000000"/>
          <w:sz w:val="28"/>
          <w:szCs w:val="28"/>
        </w:rPr>
        <w:t xml:space="preserve"> на следующий 2022-2023 учебный год:</w:t>
      </w:r>
    </w:p>
    <w:p w:rsidR="0012500E" w:rsidRPr="001627B7" w:rsidRDefault="0012500E" w:rsidP="0012500E">
      <w:pPr>
        <w:shd w:val="clear" w:color="auto" w:fill="FFFFFF"/>
        <w:rPr>
          <w:color w:val="000000"/>
          <w:sz w:val="28"/>
          <w:szCs w:val="28"/>
        </w:rPr>
      </w:pPr>
      <w:r w:rsidRPr="001627B7">
        <w:rPr>
          <w:color w:val="000000"/>
          <w:sz w:val="28"/>
          <w:szCs w:val="28"/>
        </w:rPr>
        <w:t>-совершенствование системы оценки качества дошкольного образования;</w:t>
      </w:r>
    </w:p>
    <w:p w:rsidR="0012500E" w:rsidRPr="001627B7" w:rsidRDefault="0012500E" w:rsidP="0012500E">
      <w:pPr>
        <w:shd w:val="clear" w:color="auto" w:fill="FFFFFF"/>
        <w:rPr>
          <w:color w:val="000000"/>
          <w:sz w:val="28"/>
          <w:szCs w:val="28"/>
        </w:rPr>
      </w:pPr>
      <w:r w:rsidRPr="001627B7">
        <w:rPr>
          <w:color w:val="000000"/>
          <w:sz w:val="28"/>
          <w:szCs w:val="28"/>
        </w:rPr>
        <w:t>-стабильная работа системы раннего развития, помощи детям раннего возраста;</w:t>
      </w:r>
    </w:p>
    <w:p w:rsidR="0012500E" w:rsidRPr="001627B7" w:rsidRDefault="0012500E" w:rsidP="0012500E">
      <w:pPr>
        <w:shd w:val="clear" w:color="auto" w:fill="FFFFFF"/>
        <w:rPr>
          <w:color w:val="000000"/>
          <w:sz w:val="28"/>
          <w:szCs w:val="28"/>
        </w:rPr>
      </w:pPr>
      <w:r w:rsidRPr="001627B7">
        <w:rPr>
          <w:color w:val="000000"/>
          <w:sz w:val="28"/>
          <w:szCs w:val="28"/>
        </w:rPr>
        <w:t>-обновление системы взаимодействия с семьями воспитанников;</w:t>
      </w:r>
    </w:p>
    <w:p w:rsidR="0012500E" w:rsidRPr="001627B7" w:rsidRDefault="0012500E" w:rsidP="0012500E">
      <w:pPr>
        <w:shd w:val="clear" w:color="auto" w:fill="FFFFFF"/>
        <w:rPr>
          <w:color w:val="000000"/>
          <w:sz w:val="28"/>
          <w:szCs w:val="28"/>
        </w:rPr>
      </w:pPr>
      <w:r w:rsidRPr="001627B7">
        <w:rPr>
          <w:color w:val="000000"/>
          <w:sz w:val="28"/>
          <w:szCs w:val="28"/>
        </w:rPr>
        <w:t>- обновление системы социального партнёрства;</w:t>
      </w:r>
    </w:p>
    <w:p w:rsidR="00F75562" w:rsidRDefault="0012500E" w:rsidP="0012500E">
      <w:pPr>
        <w:shd w:val="clear" w:color="auto" w:fill="FFFFFF"/>
        <w:rPr>
          <w:color w:val="000000"/>
          <w:sz w:val="28"/>
          <w:szCs w:val="28"/>
        </w:rPr>
      </w:pPr>
      <w:r w:rsidRPr="001627B7">
        <w:rPr>
          <w:color w:val="000000"/>
          <w:sz w:val="28"/>
          <w:szCs w:val="28"/>
        </w:rPr>
        <w:t>- создание условий для обновление предметно-пространственной среды ДОУ в соответствии с ФГОС До, пополнение материально-технической базы;</w:t>
      </w:r>
    </w:p>
    <w:p w:rsidR="00F75562" w:rsidRPr="00F75562" w:rsidRDefault="00F75562" w:rsidP="00F75562">
      <w:pPr>
        <w:rPr>
          <w:sz w:val="28"/>
          <w:szCs w:val="28"/>
        </w:rPr>
      </w:pPr>
      <w:r w:rsidRPr="00F75562">
        <w:rPr>
          <w:sz w:val="28"/>
          <w:szCs w:val="28"/>
        </w:rPr>
        <w:t>Вывод:</w:t>
      </w:r>
      <w:r>
        <w:rPr>
          <w:sz w:val="28"/>
          <w:szCs w:val="28"/>
        </w:rPr>
        <w:t xml:space="preserve"> </w:t>
      </w:r>
      <w:r w:rsidRPr="00F75562">
        <w:rPr>
          <w:sz w:val="28"/>
          <w:szCs w:val="28"/>
        </w:rPr>
        <w:t xml:space="preserve">Планируемые мероприятия на 2022-2023 учебный год Подводя итоги работы педагогического коллектива можно сделать следующие выводы: Поставленные годовые задачи выполнены. Педагогический коллектив ДОУ продолжает работу по реализации ФГОС ДО. Родители дают положительную оценку работы дошкольного учреждения. Но, несмотря на это, особой задачей коллектива должна быть проблема поднятия престижа дошкольного образовательного учреждения. Расширение спектра и повышение качества услуг, предоставляемых ДОУ путем включения в педагогический процесс ряда инновационных форм дошкольного образования. На основе анализа качества образования, методов руководства, материально – технических, медико-социальных условий, анализов работы воспитателей и специалистов дошкольного учреждения, анализа системы взаимодействия с родителями и социумом, общим решением педагогического коллектива считается необходимым в 2022-2023 учебном году воспитательно-образовательный процесс в ДОУ строить в соответствии с новыми годовыми задачами: </w:t>
      </w:r>
    </w:p>
    <w:p w:rsidR="00F75562" w:rsidRPr="00F75562" w:rsidRDefault="00F75562" w:rsidP="00F75562">
      <w:pPr>
        <w:rPr>
          <w:sz w:val="28"/>
          <w:szCs w:val="28"/>
        </w:rPr>
      </w:pPr>
      <w:r w:rsidRPr="00F75562">
        <w:rPr>
          <w:sz w:val="28"/>
          <w:szCs w:val="28"/>
        </w:rPr>
        <w:t xml:space="preserve">1. Совершенствовать работу по созданию электронных дидактических материалов и внедрению информационно-коммуникационных технологий в образовательный процесс ДОУ. </w:t>
      </w:r>
    </w:p>
    <w:p w:rsidR="00F75562" w:rsidRPr="00F75562" w:rsidRDefault="00F75562" w:rsidP="00F75562">
      <w:pPr>
        <w:rPr>
          <w:sz w:val="28"/>
          <w:szCs w:val="28"/>
        </w:rPr>
      </w:pPr>
      <w:r w:rsidRPr="00F75562">
        <w:rPr>
          <w:sz w:val="28"/>
          <w:szCs w:val="28"/>
        </w:rPr>
        <w:t>2. Углубить работу по формированию предпосылок универсальных учебных действий воспитанников посредством использования конструирования и образовательной робототехники.</w:t>
      </w:r>
    </w:p>
    <w:p w:rsidR="00F75562" w:rsidRPr="00F75562" w:rsidRDefault="00F75562" w:rsidP="00F75562">
      <w:pPr>
        <w:rPr>
          <w:sz w:val="28"/>
          <w:szCs w:val="28"/>
        </w:rPr>
      </w:pPr>
      <w:r w:rsidRPr="00F75562">
        <w:rPr>
          <w:sz w:val="28"/>
          <w:szCs w:val="28"/>
        </w:rPr>
        <w:t xml:space="preserve"> 3. Продолжать осуществлять системное развитие профессиональной компетентности педагогов в рамках созданию цифровой образовательной среды в ДОУ. </w:t>
      </w:r>
    </w:p>
    <w:sectPr w:rsidR="00F75562" w:rsidRPr="00F75562" w:rsidSect="000946FC">
      <w:footerReference w:type="default" r:id="rId9"/>
      <w:pgSz w:w="16838" w:h="11906" w:orient="landscape"/>
      <w:pgMar w:top="1134" w:right="2096" w:bottom="748" w:left="993"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C0" w:rsidRDefault="00202AC0" w:rsidP="00F722D2">
      <w:r>
        <w:separator/>
      </w:r>
    </w:p>
  </w:endnote>
  <w:endnote w:type="continuationSeparator" w:id="1">
    <w:p w:rsidR="00202AC0" w:rsidRDefault="00202AC0" w:rsidP="00F722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979"/>
      <w:docPartObj>
        <w:docPartGallery w:val="Page Numbers (Bottom of Page)"/>
        <w:docPartUnique/>
      </w:docPartObj>
    </w:sdtPr>
    <w:sdtContent>
      <w:p w:rsidR="00367DFD" w:rsidRDefault="0056493D">
        <w:pPr>
          <w:pStyle w:val="af1"/>
          <w:jc w:val="right"/>
        </w:pPr>
        <w:fldSimple w:instr=" PAGE   \* MERGEFORMAT ">
          <w:r w:rsidR="00934BE9">
            <w:rPr>
              <w:noProof/>
            </w:rPr>
            <w:t>24</w:t>
          </w:r>
        </w:fldSimple>
      </w:p>
    </w:sdtContent>
  </w:sdt>
  <w:p w:rsidR="00367DFD" w:rsidRDefault="00367D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C0" w:rsidRDefault="00202AC0" w:rsidP="00F722D2">
      <w:r>
        <w:separator/>
      </w:r>
    </w:p>
  </w:footnote>
  <w:footnote w:type="continuationSeparator" w:id="1">
    <w:p w:rsidR="00202AC0" w:rsidRDefault="00202AC0" w:rsidP="00F72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nsid w:val="0B184A7E"/>
    <w:multiLevelType w:val="hybridMultilevel"/>
    <w:tmpl w:val="FECEAB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A21BEE"/>
    <w:multiLevelType w:val="hybridMultilevel"/>
    <w:tmpl w:val="7C5EAF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287A9F"/>
    <w:multiLevelType w:val="hybridMultilevel"/>
    <w:tmpl w:val="2B1AE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A4381"/>
    <w:multiLevelType w:val="hybridMultilevel"/>
    <w:tmpl w:val="DF5A4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02338"/>
    <w:multiLevelType w:val="hybridMultilevel"/>
    <w:tmpl w:val="864E0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5384A"/>
    <w:multiLevelType w:val="multilevel"/>
    <w:tmpl w:val="81340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530DB"/>
    <w:multiLevelType w:val="hybridMultilevel"/>
    <w:tmpl w:val="014C2F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6442D9"/>
    <w:multiLevelType w:val="hybridMultilevel"/>
    <w:tmpl w:val="8CB6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32F18"/>
    <w:multiLevelType w:val="hybridMultilevel"/>
    <w:tmpl w:val="F5D2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65FCC"/>
    <w:multiLevelType w:val="multilevel"/>
    <w:tmpl w:val="BC0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F1E0B"/>
    <w:multiLevelType w:val="hybridMultilevel"/>
    <w:tmpl w:val="8D4C3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130F6"/>
    <w:multiLevelType w:val="hybridMultilevel"/>
    <w:tmpl w:val="1FA2FD4E"/>
    <w:lvl w:ilvl="0" w:tplc="04190007">
      <w:start w:val="1"/>
      <w:numFmt w:val="bullet"/>
      <w:lvlText w:val=""/>
      <w:lvlPicBulletId w:val="0"/>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4B1DCA"/>
    <w:multiLevelType w:val="hybridMultilevel"/>
    <w:tmpl w:val="EDC67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F23B8"/>
    <w:multiLevelType w:val="hybridMultilevel"/>
    <w:tmpl w:val="4462ED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9C16AFA"/>
    <w:multiLevelType w:val="hybridMultilevel"/>
    <w:tmpl w:val="713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E2615"/>
    <w:multiLevelType w:val="hybridMultilevel"/>
    <w:tmpl w:val="4104B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8A7D31"/>
    <w:multiLevelType w:val="multilevel"/>
    <w:tmpl w:val="37E00BD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D44A3D"/>
    <w:multiLevelType w:val="multilevel"/>
    <w:tmpl w:val="E3082EEE"/>
    <w:lvl w:ilvl="0">
      <w:start w:val="1"/>
      <w:numFmt w:val="decimal"/>
      <w:lvlText w:val="%1."/>
      <w:lvlJc w:val="left"/>
      <w:pPr>
        <w:ind w:left="720" w:hanging="36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8">
    <w:nsid w:val="45A03F23"/>
    <w:multiLevelType w:val="multilevel"/>
    <w:tmpl w:val="DAA0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2C1635"/>
    <w:multiLevelType w:val="hybridMultilevel"/>
    <w:tmpl w:val="3E12B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1321A"/>
    <w:multiLevelType w:val="multilevel"/>
    <w:tmpl w:val="A9DC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38633B"/>
    <w:multiLevelType w:val="hybridMultilevel"/>
    <w:tmpl w:val="58A4E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379EE"/>
    <w:multiLevelType w:val="hybridMultilevel"/>
    <w:tmpl w:val="EE26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061A1B"/>
    <w:multiLevelType w:val="hybridMultilevel"/>
    <w:tmpl w:val="80D4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652D87"/>
    <w:multiLevelType w:val="hybridMultilevel"/>
    <w:tmpl w:val="DE6C69F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32E6434"/>
    <w:multiLevelType w:val="hybridMultilevel"/>
    <w:tmpl w:val="E9E0FE78"/>
    <w:lvl w:ilvl="0" w:tplc="157A38D2">
      <w:start w:val="1"/>
      <w:numFmt w:val="bullet"/>
      <w:lvlText w:val="-"/>
      <w:lvlJc w:val="left"/>
      <w:pPr>
        <w:ind w:left="140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6">
    <w:nsid w:val="5F5A42DA"/>
    <w:multiLevelType w:val="multilevel"/>
    <w:tmpl w:val="F4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7D4854"/>
    <w:multiLevelType w:val="multilevel"/>
    <w:tmpl w:val="F59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0450F"/>
    <w:multiLevelType w:val="hybridMultilevel"/>
    <w:tmpl w:val="4112AD5A"/>
    <w:lvl w:ilvl="0" w:tplc="EC26272C">
      <w:numFmt w:val="bullet"/>
      <w:lvlText w:val="-"/>
      <w:lvlJc w:val="left"/>
      <w:pPr>
        <w:ind w:left="230" w:hanging="274"/>
      </w:pPr>
      <w:rPr>
        <w:w w:val="99"/>
        <w:lang w:val="ru-RU" w:eastAsia="en-US" w:bidi="ar-SA"/>
      </w:rPr>
    </w:lvl>
    <w:lvl w:ilvl="1" w:tplc="4C4C7474">
      <w:numFmt w:val="bullet"/>
      <w:lvlText w:val="•"/>
      <w:lvlJc w:val="left"/>
      <w:pPr>
        <w:ind w:left="1332" w:hanging="274"/>
      </w:pPr>
      <w:rPr>
        <w:lang w:val="ru-RU" w:eastAsia="en-US" w:bidi="ar-SA"/>
      </w:rPr>
    </w:lvl>
    <w:lvl w:ilvl="2" w:tplc="25BE780C">
      <w:numFmt w:val="bullet"/>
      <w:lvlText w:val="•"/>
      <w:lvlJc w:val="left"/>
      <w:pPr>
        <w:ind w:left="2425" w:hanging="274"/>
      </w:pPr>
      <w:rPr>
        <w:lang w:val="ru-RU" w:eastAsia="en-US" w:bidi="ar-SA"/>
      </w:rPr>
    </w:lvl>
    <w:lvl w:ilvl="3" w:tplc="FDBEF094">
      <w:numFmt w:val="bullet"/>
      <w:lvlText w:val="•"/>
      <w:lvlJc w:val="left"/>
      <w:pPr>
        <w:ind w:left="3518" w:hanging="274"/>
      </w:pPr>
      <w:rPr>
        <w:lang w:val="ru-RU" w:eastAsia="en-US" w:bidi="ar-SA"/>
      </w:rPr>
    </w:lvl>
    <w:lvl w:ilvl="4" w:tplc="2782FEA8">
      <w:numFmt w:val="bullet"/>
      <w:lvlText w:val="•"/>
      <w:lvlJc w:val="left"/>
      <w:pPr>
        <w:ind w:left="4611" w:hanging="274"/>
      </w:pPr>
      <w:rPr>
        <w:lang w:val="ru-RU" w:eastAsia="en-US" w:bidi="ar-SA"/>
      </w:rPr>
    </w:lvl>
    <w:lvl w:ilvl="5" w:tplc="41221EDC">
      <w:numFmt w:val="bullet"/>
      <w:lvlText w:val="•"/>
      <w:lvlJc w:val="left"/>
      <w:pPr>
        <w:ind w:left="5704" w:hanging="274"/>
      </w:pPr>
      <w:rPr>
        <w:lang w:val="ru-RU" w:eastAsia="en-US" w:bidi="ar-SA"/>
      </w:rPr>
    </w:lvl>
    <w:lvl w:ilvl="6" w:tplc="435EC980">
      <w:numFmt w:val="bullet"/>
      <w:lvlText w:val="•"/>
      <w:lvlJc w:val="left"/>
      <w:pPr>
        <w:ind w:left="6797" w:hanging="274"/>
      </w:pPr>
      <w:rPr>
        <w:lang w:val="ru-RU" w:eastAsia="en-US" w:bidi="ar-SA"/>
      </w:rPr>
    </w:lvl>
    <w:lvl w:ilvl="7" w:tplc="AA7AAE26">
      <w:numFmt w:val="bullet"/>
      <w:lvlText w:val="•"/>
      <w:lvlJc w:val="left"/>
      <w:pPr>
        <w:ind w:left="7890" w:hanging="274"/>
      </w:pPr>
      <w:rPr>
        <w:lang w:val="ru-RU" w:eastAsia="en-US" w:bidi="ar-SA"/>
      </w:rPr>
    </w:lvl>
    <w:lvl w:ilvl="8" w:tplc="5F721DDC">
      <w:numFmt w:val="bullet"/>
      <w:lvlText w:val="•"/>
      <w:lvlJc w:val="left"/>
      <w:pPr>
        <w:ind w:left="8983" w:hanging="274"/>
      </w:pPr>
      <w:rPr>
        <w:lang w:val="ru-RU" w:eastAsia="en-US" w:bidi="ar-SA"/>
      </w:rPr>
    </w:lvl>
  </w:abstractNum>
  <w:abstractNum w:abstractNumId="29">
    <w:nsid w:val="734D22A4"/>
    <w:multiLevelType w:val="hybridMultilevel"/>
    <w:tmpl w:val="3464396E"/>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70852E9"/>
    <w:multiLevelType w:val="hybridMultilevel"/>
    <w:tmpl w:val="1024941A"/>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31">
    <w:nsid w:val="78CB5498"/>
    <w:multiLevelType w:val="hybridMultilevel"/>
    <w:tmpl w:val="346A2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1A6C69"/>
    <w:multiLevelType w:val="hybridMultilevel"/>
    <w:tmpl w:val="AAE47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5"/>
  </w:num>
  <w:num w:numId="5">
    <w:abstractNumId w:val="11"/>
  </w:num>
  <w:num w:numId="6">
    <w:abstractNumId w:val="4"/>
  </w:num>
  <w:num w:numId="7">
    <w:abstractNumId w:val="21"/>
  </w:num>
  <w:num w:numId="8">
    <w:abstractNumId w:val="31"/>
  </w:num>
  <w:num w:numId="9">
    <w:abstractNumId w:val="13"/>
  </w:num>
  <w:num w:numId="10">
    <w:abstractNumId w:val="6"/>
  </w:num>
  <w:num w:numId="11">
    <w:abstractNumId w:val="29"/>
  </w:num>
  <w:num w:numId="12">
    <w:abstractNumId w:val="30"/>
  </w:num>
  <w:num w:numId="13">
    <w:abstractNumId w:val="0"/>
  </w:num>
  <w:num w:numId="14">
    <w:abstractNumId w:val="1"/>
  </w:num>
  <w:num w:numId="15">
    <w:abstractNumId w:val="7"/>
  </w:num>
  <w:num w:numId="16">
    <w:abstractNumId w:val="19"/>
  </w:num>
  <w:num w:numId="17">
    <w:abstractNumId w:val="2"/>
  </w:num>
  <w:num w:numId="18">
    <w:abstractNumId w:val="8"/>
  </w:num>
  <w:num w:numId="19">
    <w:abstractNumId w:val="18"/>
  </w:num>
  <w:num w:numId="20">
    <w:abstractNumId w:val="24"/>
  </w:num>
  <w:num w:numId="21">
    <w:abstractNumId w:val="5"/>
  </w:num>
  <w:num w:numId="22">
    <w:abstractNumId w:val="9"/>
  </w:num>
  <w:num w:numId="23">
    <w:abstractNumId w:val="26"/>
  </w:num>
  <w:num w:numId="24">
    <w:abstractNumId w:val="27"/>
  </w:num>
  <w:num w:numId="25">
    <w:abstractNumId w:val="20"/>
  </w:num>
  <w:num w:numId="26">
    <w:abstractNumId w:val="3"/>
  </w:num>
  <w:num w:numId="27">
    <w:abstractNumId w:val="12"/>
  </w:num>
  <w:num w:numId="28">
    <w:abstractNumId w:val="10"/>
  </w:num>
  <w:num w:numId="29">
    <w:abstractNumId w:val="32"/>
  </w:num>
  <w:num w:numId="30">
    <w:abstractNumId w:val="17"/>
  </w:num>
  <w:num w:numId="31">
    <w:abstractNumId w:val="14"/>
  </w:num>
  <w:num w:numId="32">
    <w:abstractNumId w:val="28"/>
  </w:num>
  <w:num w:numId="33">
    <w:abstractNumId w:val="25"/>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25E5"/>
    <w:rsid w:val="00010B13"/>
    <w:rsid w:val="00011513"/>
    <w:rsid w:val="00012CC1"/>
    <w:rsid w:val="00012FFE"/>
    <w:rsid w:val="0002776D"/>
    <w:rsid w:val="0003099F"/>
    <w:rsid w:val="000357DE"/>
    <w:rsid w:val="00035DDB"/>
    <w:rsid w:val="0004112A"/>
    <w:rsid w:val="000420BD"/>
    <w:rsid w:val="00050496"/>
    <w:rsid w:val="0006219E"/>
    <w:rsid w:val="00065B9A"/>
    <w:rsid w:val="00066524"/>
    <w:rsid w:val="0007549F"/>
    <w:rsid w:val="00082F34"/>
    <w:rsid w:val="0008387C"/>
    <w:rsid w:val="0008557E"/>
    <w:rsid w:val="000946FC"/>
    <w:rsid w:val="000A5F1C"/>
    <w:rsid w:val="000C73C7"/>
    <w:rsid w:val="000D4875"/>
    <w:rsid w:val="000D6A75"/>
    <w:rsid w:val="000F149A"/>
    <w:rsid w:val="000F7BB3"/>
    <w:rsid w:val="00101372"/>
    <w:rsid w:val="0010250B"/>
    <w:rsid w:val="0010732A"/>
    <w:rsid w:val="0012500E"/>
    <w:rsid w:val="0013006C"/>
    <w:rsid w:val="001300F7"/>
    <w:rsid w:val="001370A5"/>
    <w:rsid w:val="00160662"/>
    <w:rsid w:val="001627B7"/>
    <w:rsid w:val="00166459"/>
    <w:rsid w:val="00175E83"/>
    <w:rsid w:val="0018189E"/>
    <w:rsid w:val="001A233F"/>
    <w:rsid w:val="001B49DA"/>
    <w:rsid w:val="001C5996"/>
    <w:rsid w:val="001D257B"/>
    <w:rsid w:val="001D30FA"/>
    <w:rsid w:val="001E37C1"/>
    <w:rsid w:val="001F6F35"/>
    <w:rsid w:val="002005B2"/>
    <w:rsid w:val="00202AC0"/>
    <w:rsid w:val="002054DC"/>
    <w:rsid w:val="002123CD"/>
    <w:rsid w:val="002429A7"/>
    <w:rsid w:val="00245966"/>
    <w:rsid w:val="00246528"/>
    <w:rsid w:val="00255EA3"/>
    <w:rsid w:val="0025674F"/>
    <w:rsid w:val="0027074B"/>
    <w:rsid w:val="00284CC1"/>
    <w:rsid w:val="00295FBF"/>
    <w:rsid w:val="002B071A"/>
    <w:rsid w:val="002D1F5E"/>
    <w:rsid w:val="002E3E86"/>
    <w:rsid w:val="002F4C5B"/>
    <w:rsid w:val="0030042C"/>
    <w:rsid w:val="0031587C"/>
    <w:rsid w:val="0032202D"/>
    <w:rsid w:val="003242B6"/>
    <w:rsid w:val="00331081"/>
    <w:rsid w:val="00340C87"/>
    <w:rsid w:val="00340F0B"/>
    <w:rsid w:val="00367DFD"/>
    <w:rsid w:val="00376CCC"/>
    <w:rsid w:val="00381F3A"/>
    <w:rsid w:val="00395398"/>
    <w:rsid w:val="003A5312"/>
    <w:rsid w:val="003A688F"/>
    <w:rsid w:val="003A6FE9"/>
    <w:rsid w:val="003B2675"/>
    <w:rsid w:val="003D1603"/>
    <w:rsid w:val="003D321F"/>
    <w:rsid w:val="003E3836"/>
    <w:rsid w:val="003F2EB3"/>
    <w:rsid w:val="00406D82"/>
    <w:rsid w:val="00411BAF"/>
    <w:rsid w:val="00420DC4"/>
    <w:rsid w:val="00451F47"/>
    <w:rsid w:val="00455BF6"/>
    <w:rsid w:val="004572B1"/>
    <w:rsid w:val="00461CD6"/>
    <w:rsid w:val="004649DE"/>
    <w:rsid w:val="00471C3A"/>
    <w:rsid w:val="00484290"/>
    <w:rsid w:val="004B3666"/>
    <w:rsid w:val="004C5E68"/>
    <w:rsid w:val="004C71BE"/>
    <w:rsid w:val="004D5EA6"/>
    <w:rsid w:val="004E3E65"/>
    <w:rsid w:val="004E3EE1"/>
    <w:rsid w:val="004F78F5"/>
    <w:rsid w:val="00511D77"/>
    <w:rsid w:val="00513A10"/>
    <w:rsid w:val="005341BD"/>
    <w:rsid w:val="00534675"/>
    <w:rsid w:val="005350D0"/>
    <w:rsid w:val="00535ABD"/>
    <w:rsid w:val="00540111"/>
    <w:rsid w:val="0054286A"/>
    <w:rsid w:val="00552160"/>
    <w:rsid w:val="00552AB3"/>
    <w:rsid w:val="0056493D"/>
    <w:rsid w:val="005754EE"/>
    <w:rsid w:val="005901F7"/>
    <w:rsid w:val="00597B64"/>
    <w:rsid w:val="005A73D8"/>
    <w:rsid w:val="005B01F9"/>
    <w:rsid w:val="005B4BA9"/>
    <w:rsid w:val="005C2211"/>
    <w:rsid w:val="005D5FCC"/>
    <w:rsid w:val="005E5938"/>
    <w:rsid w:val="005E6330"/>
    <w:rsid w:val="005E6909"/>
    <w:rsid w:val="005F19C8"/>
    <w:rsid w:val="005F3245"/>
    <w:rsid w:val="00600259"/>
    <w:rsid w:val="00612689"/>
    <w:rsid w:val="0061524C"/>
    <w:rsid w:val="00620D40"/>
    <w:rsid w:val="0062168D"/>
    <w:rsid w:val="00622DBC"/>
    <w:rsid w:val="00632227"/>
    <w:rsid w:val="00641662"/>
    <w:rsid w:val="006440E1"/>
    <w:rsid w:val="00654F08"/>
    <w:rsid w:val="00660366"/>
    <w:rsid w:val="00661E2D"/>
    <w:rsid w:val="006625E5"/>
    <w:rsid w:val="00673C1F"/>
    <w:rsid w:val="00675223"/>
    <w:rsid w:val="00676C1D"/>
    <w:rsid w:val="00683DA7"/>
    <w:rsid w:val="00685830"/>
    <w:rsid w:val="0068637C"/>
    <w:rsid w:val="00687B70"/>
    <w:rsid w:val="006B402F"/>
    <w:rsid w:val="006C16D2"/>
    <w:rsid w:val="006D2ADA"/>
    <w:rsid w:val="006E2151"/>
    <w:rsid w:val="006F43B7"/>
    <w:rsid w:val="006F471C"/>
    <w:rsid w:val="00700DC3"/>
    <w:rsid w:val="007044AB"/>
    <w:rsid w:val="007149BA"/>
    <w:rsid w:val="00717175"/>
    <w:rsid w:val="007218F3"/>
    <w:rsid w:val="00740334"/>
    <w:rsid w:val="00743CC9"/>
    <w:rsid w:val="00746A14"/>
    <w:rsid w:val="0074710B"/>
    <w:rsid w:val="00763493"/>
    <w:rsid w:val="00772005"/>
    <w:rsid w:val="007A5914"/>
    <w:rsid w:val="007C6B85"/>
    <w:rsid w:val="007D2552"/>
    <w:rsid w:val="007E08DA"/>
    <w:rsid w:val="007F7537"/>
    <w:rsid w:val="00805263"/>
    <w:rsid w:val="00814CF9"/>
    <w:rsid w:val="00822814"/>
    <w:rsid w:val="008408E5"/>
    <w:rsid w:val="00841559"/>
    <w:rsid w:val="00866B6C"/>
    <w:rsid w:val="0088169D"/>
    <w:rsid w:val="008A7FF5"/>
    <w:rsid w:val="008B4C0C"/>
    <w:rsid w:val="008B4DAD"/>
    <w:rsid w:val="008B53A1"/>
    <w:rsid w:val="008D4FCF"/>
    <w:rsid w:val="008D6D06"/>
    <w:rsid w:val="008E2B89"/>
    <w:rsid w:val="008F41A7"/>
    <w:rsid w:val="008F6421"/>
    <w:rsid w:val="008F6742"/>
    <w:rsid w:val="009014FC"/>
    <w:rsid w:val="00907813"/>
    <w:rsid w:val="00916072"/>
    <w:rsid w:val="00926AC9"/>
    <w:rsid w:val="00927AF0"/>
    <w:rsid w:val="00934BE9"/>
    <w:rsid w:val="0093756E"/>
    <w:rsid w:val="00946A32"/>
    <w:rsid w:val="00957DAD"/>
    <w:rsid w:val="00962270"/>
    <w:rsid w:val="00963334"/>
    <w:rsid w:val="00965692"/>
    <w:rsid w:val="0096695E"/>
    <w:rsid w:val="00970ECB"/>
    <w:rsid w:val="00971A3E"/>
    <w:rsid w:val="009767E9"/>
    <w:rsid w:val="00994131"/>
    <w:rsid w:val="00995672"/>
    <w:rsid w:val="009977D9"/>
    <w:rsid w:val="009C7C22"/>
    <w:rsid w:val="009D0FA5"/>
    <w:rsid w:val="009D134B"/>
    <w:rsid w:val="009E2309"/>
    <w:rsid w:val="009E66E9"/>
    <w:rsid w:val="009F1C43"/>
    <w:rsid w:val="009F71D9"/>
    <w:rsid w:val="00A0253A"/>
    <w:rsid w:val="00A04DC6"/>
    <w:rsid w:val="00A1180F"/>
    <w:rsid w:val="00A152DA"/>
    <w:rsid w:val="00A16A16"/>
    <w:rsid w:val="00A16B31"/>
    <w:rsid w:val="00A24237"/>
    <w:rsid w:val="00A2505F"/>
    <w:rsid w:val="00A32284"/>
    <w:rsid w:val="00A32F6D"/>
    <w:rsid w:val="00A33989"/>
    <w:rsid w:val="00A40BB5"/>
    <w:rsid w:val="00A529BD"/>
    <w:rsid w:val="00A5427B"/>
    <w:rsid w:val="00A756A4"/>
    <w:rsid w:val="00A81567"/>
    <w:rsid w:val="00A87891"/>
    <w:rsid w:val="00AA7B79"/>
    <w:rsid w:val="00AB7E3B"/>
    <w:rsid w:val="00AC1833"/>
    <w:rsid w:val="00AC2A46"/>
    <w:rsid w:val="00AC6525"/>
    <w:rsid w:val="00AD239F"/>
    <w:rsid w:val="00AD6B48"/>
    <w:rsid w:val="00AE2484"/>
    <w:rsid w:val="00AF1063"/>
    <w:rsid w:val="00AF211A"/>
    <w:rsid w:val="00B10B34"/>
    <w:rsid w:val="00B13BD1"/>
    <w:rsid w:val="00B2098D"/>
    <w:rsid w:val="00B332C5"/>
    <w:rsid w:val="00B35192"/>
    <w:rsid w:val="00B35EAC"/>
    <w:rsid w:val="00B36661"/>
    <w:rsid w:val="00B410CD"/>
    <w:rsid w:val="00B47E3C"/>
    <w:rsid w:val="00B51366"/>
    <w:rsid w:val="00B64E0D"/>
    <w:rsid w:val="00B91CCC"/>
    <w:rsid w:val="00B92FE7"/>
    <w:rsid w:val="00BA4DD4"/>
    <w:rsid w:val="00BA65EE"/>
    <w:rsid w:val="00BB0B26"/>
    <w:rsid w:val="00BC1075"/>
    <w:rsid w:val="00BE0C1C"/>
    <w:rsid w:val="00BF372A"/>
    <w:rsid w:val="00BF7BAD"/>
    <w:rsid w:val="00C01E67"/>
    <w:rsid w:val="00C05C8C"/>
    <w:rsid w:val="00C209A0"/>
    <w:rsid w:val="00C421F7"/>
    <w:rsid w:val="00C47E55"/>
    <w:rsid w:val="00C57E64"/>
    <w:rsid w:val="00C77A76"/>
    <w:rsid w:val="00C86A8D"/>
    <w:rsid w:val="00CB2B24"/>
    <w:rsid w:val="00CC0D31"/>
    <w:rsid w:val="00CE0A18"/>
    <w:rsid w:val="00CE6004"/>
    <w:rsid w:val="00CE7C45"/>
    <w:rsid w:val="00CF6547"/>
    <w:rsid w:val="00D0471E"/>
    <w:rsid w:val="00D1350C"/>
    <w:rsid w:val="00D31A4F"/>
    <w:rsid w:val="00D32FD8"/>
    <w:rsid w:val="00D41FAB"/>
    <w:rsid w:val="00D4501C"/>
    <w:rsid w:val="00D47A42"/>
    <w:rsid w:val="00D941EB"/>
    <w:rsid w:val="00D96F61"/>
    <w:rsid w:val="00DA0640"/>
    <w:rsid w:val="00DA0ABA"/>
    <w:rsid w:val="00DB62CD"/>
    <w:rsid w:val="00DC2CE4"/>
    <w:rsid w:val="00DC680D"/>
    <w:rsid w:val="00DE51ED"/>
    <w:rsid w:val="00DF429F"/>
    <w:rsid w:val="00DF705B"/>
    <w:rsid w:val="00E109D8"/>
    <w:rsid w:val="00E13633"/>
    <w:rsid w:val="00E23171"/>
    <w:rsid w:val="00E2779D"/>
    <w:rsid w:val="00E40EB3"/>
    <w:rsid w:val="00E44C04"/>
    <w:rsid w:val="00E51ED2"/>
    <w:rsid w:val="00E61F91"/>
    <w:rsid w:val="00E67B46"/>
    <w:rsid w:val="00E851E9"/>
    <w:rsid w:val="00E86821"/>
    <w:rsid w:val="00E92A32"/>
    <w:rsid w:val="00EA1A0F"/>
    <w:rsid w:val="00EA34F1"/>
    <w:rsid w:val="00EA7A0A"/>
    <w:rsid w:val="00EB028F"/>
    <w:rsid w:val="00EC388F"/>
    <w:rsid w:val="00EC5F42"/>
    <w:rsid w:val="00ED1103"/>
    <w:rsid w:val="00EE419A"/>
    <w:rsid w:val="00EE5236"/>
    <w:rsid w:val="00EF3308"/>
    <w:rsid w:val="00EF646D"/>
    <w:rsid w:val="00EF672F"/>
    <w:rsid w:val="00EF6F4F"/>
    <w:rsid w:val="00F01EA6"/>
    <w:rsid w:val="00F026E8"/>
    <w:rsid w:val="00F22686"/>
    <w:rsid w:val="00F24B1A"/>
    <w:rsid w:val="00F254A9"/>
    <w:rsid w:val="00F31F70"/>
    <w:rsid w:val="00F42984"/>
    <w:rsid w:val="00F42A16"/>
    <w:rsid w:val="00F62468"/>
    <w:rsid w:val="00F6685B"/>
    <w:rsid w:val="00F70DC0"/>
    <w:rsid w:val="00F722D2"/>
    <w:rsid w:val="00F72596"/>
    <w:rsid w:val="00F75562"/>
    <w:rsid w:val="00F86DBF"/>
    <w:rsid w:val="00F916BD"/>
    <w:rsid w:val="00F93958"/>
    <w:rsid w:val="00F96E1C"/>
    <w:rsid w:val="00FA0C1B"/>
    <w:rsid w:val="00FA671B"/>
    <w:rsid w:val="00FD0E9B"/>
    <w:rsid w:val="00FD1266"/>
    <w:rsid w:val="00FD33D1"/>
    <w:rsid w:val="00FD71F8"/>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E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D71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5E5"/>
    <w:pPr>
      <w:spacing w:before="100" w:beforeAutospacing="1" w:after="100" w:afterAutospacing="1"/>
    </w:pPr>
  </w:style>
  <w:style w:type="paragraph" w:styleId="a4">
    <w:name w:val="Body Text Indent"/>
    <w:basedOn w:val="a"/>
    <w:link w:val="a5"/>
    <w:unhideWhenUsed/>
    <w:rsid w:val="006625E5"/>
    <w:pPr>
      <w:ind w:firstLine="1260"/>
      <w:jc w:val="both"/>
    </w:pPr>
    <w:rPr>
      <w:iCs/>
      <w:sz w:val="28"/>
    </w:rPr>
  </w:style>
  <w:style w:type="character" w:customStyle="1" w:styleId="a5">
    <w:name w:val="Основной текст с отступом Знак"/>
    <w:basedOn w:val="a0"/>
    <w:link w:val="a4"/>
    <w:rsid w:val="006625E5"/>
    <w:rPr>
      <w:rFonts w:ascii="Times New Roman" w:eastAsia="Times New Roman" w:hAnsi="Times New Roman" w:cs="Times New Roman"/>
      <w:iCs/>
      <w:sz w:val="28"/>
      <w:szCs w:val="24"/>
      <w:lang w:eastAsia="ru-RU"/>
    </w:rPr>
  </w:style>
  <w:style w:type="paragraph" w:styleId="a6">
    <w:name w:val="Balloon Text"/>
    <w:basedOn w:val="a"/>
    <w:link w:val="a7"/>
    <w:uiPriority w:val="99"/>
    <w:semiHidden/>
    <w:unhideWhenUsed/>
    <w:rsid w:val="006625E5"/>
    <w:rPr>
      <w:rFonts w:ascii="Tahoma" w:hAnsi="Tahoma" w:cs="Tahoma"/>
      <w:sz w:val="16"/>
      <w:szCs w:val="16"/>
    </w:rPr>
  </w:style>
  <w:style w:type="character" w:customStyle="1" w:styleId="a7">
    <w:name w:val="Текст выноски Знак"/>
    <w:basedOn w:val="a0"/>
    <w:link w:val="a6"/>
    <w:uiPriority w:val="99"/>
    <w:semiHidden/>
    <w:rsid w:val="006625E5"/>
    <w:rPr>
      <w:rFonts w:ascii="Tahoma" w:eastAsia="Times New Roman" w:hAnsi="Tahoma" w:cs="Tahoma"/>
      <w:sz w:val="16"/>
      <w:szCs w:val="16"/>
      <w:lang w:eastAsia="ru-RU"/>
    </w:rPr>
  </w:style>
  <w:style w:type="table" w:styleId="a8">
    <w:name w:val="Table Grid"/>
    <w:basedOn w:val="a1"/>
    <w:uiPriority w:val="59"/>
    <w:rsid w:val="00242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link w:val="aa"/>
    <w:uiPriority w:val="34"/>
    <w:qFormat/>
    <w:rsid w:val="00687B70"/>
    <w:pPr>
      <w:ind w:left="720"/>
      <w:contextualSpacing/>
    </w:pPr>
  </w:style>
  <w:style w:type="paragraph" w:customStyle="1" w:styleId="ab">
    <w:name w:val="Знак Знак Знак"/>
    <w:basedOn w:val="a"/>
    <w:rsid w:val="006D2ADA"/>
    <w:pPr>
      <w:spacing w:after="160" w:line="240" w:lineRule="exact"/>
    </w:pPr>
    <w:rPr>
      <w:rFonts w:ascii="Verdana" w:hAnsi="Verdana"/>
      <w:sz w:val="20"/>
      <w:szCs w:val="20"/>
      <w:lang w:val="en-US" w:eastAsia="en-US"/>
    </w:rPr>
  </w:style>
  <w:style w:type="paragraph" w:customStyle="1" w:styleId="c1">
    <w:name w:val="c1"/>
    <w:basedOn w:val="a"/>
    <w:rsid w:val="006C16D2"/>
    <w:pPr>
      <w:spacing w:before="100" w:beforeAutospacing="1" w:after="100" w:afterAutospacing="1"/>
    </w:pPr>
  </w:style>
  <w:style w:type="character" w:customStyle="1" w:styleId="c3">
    <w:name w:val="c3"/>
    <w:basedOn w:val="a0"/>
    <w:rsid w:val="006C16D2"/>
  </w:style>
  <w:style w:type="character" w:customStyle="1" w:styleId="badge">
    <w:name w:val="badge"/>
    <w:basedOn w:val="a0"/>
    <w:rsid w:val="00E67B46"/>
  </w:style>
  <w:style w:type="paragraph" w:customStyle="1" w:styleId="Default">
    <w:name w:val="Default"/>
    <w:rsid w:val="00AF106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
    <w:name w:val="Абзац списка1"/>
    <w:basedOn w:val="a"/>
    <w:rsid w:val="00F6685B"/>
    <w:pPr>
      <w:spacing w:after="200" w:line="276" w:lineRule="auto"/>
      <w:ind w:left="720"/>
      <w:contextualSpacing/>
    </w:pPr>
    <w:rPr>
      <w:rFonts w:ascii="Calibri" w:hAnsi="Calibri"/>
      <w:sz w:val="22"/>
      <w:szCs w:val="22"/>
      <w:lang w:eastAsia="en-US"/>
    </w:rPr>
  </w:style>
  <w:style w:type="paragraph" w:customStyle="1" w:styleId="c23">
    <w:name w:val="c23"/>
    <w:basedOn w:val="a"/>
    <w:rsid w:val="00AD6B48"/>
    <w:pPr>
      <w:spacing w:before="100" w:beforeAutospacing="1" w:after="100" w:afterAutospacing="1"/>
    </w:pPr>
  </w:style>
  <w:style w:type="character" w:customStyle="1" w:styleId="c2">
    <w:name w:val="c2"/>
    <w:basedOn w:val="a0"/>
    <w:rsid w:val="00AD6B48"/>
  </w:style>
  <w:style w:type="paragraph" w:customStyle="1" w:styleId="c0">
    <w:name w:val="c0"/>
    <w:basedOn w:val="a"/>
    <w:rsid w:val="00AD6B48"/>
    <w:pPr>
      <w:spacing w:before="100" w:beforeAutospacing="1" w:after="100" w:afterAutospacing="1"/>
    </w:pPr>
  </w:style>
  <w:style w:type="character" w:customStyle="1" w:styleId="c13">
    <w:name w:val="c13"/>
    <w:basedOn w:val="a0"/>
    <w:rsid w:val="00AD6B48"/>
  </w:style>
  <w:style w:type="character" w:customStyle="1" w:styleId="c28">
    <w:name w:val="c28"/>
    <w:basedOn w:val="a0"/>
    <w:rsid w:val="00AD6B48"/>
  </w:style>
  <w:style w:type="paragraph" w:customStyle="1" w:styleId="c10">
    <w:name w:val="c10"/>
    <w:basedOn w:val="a"/>
    <w:rsid w:val="00AD6B48"/>
    <w:pPr>
      <w:spacing w:before="100" w:beforeAutospacing="1" w:after="100" w:afterAutospacing="1"/>
    </w:pPr>
  </w:style>
  <w:style w:type="paragraph" w:customStyle="1" w:styleId="c49">
    <w:name w:val="c49"/>
    <w:basedOn w:val="a"/>
    <w:rsid w:val="00AD6B48"/>
    <w:pPr>
      <w:spacing w:before="100" w:beforeAutospacing="1" w:after="100" w:afterAutospacing="1"/>
    </w:pPr>
  </w:style>
  <w:style w:type="paragraph" w:customStyle="1" w:styleId="c7">
    <w:name w:val="c7"/>
    <w:basedOn w:val="a"/>
    <w:rsid w:val="00AD6B48"/>
    <w:pPr>
      <w:spacing w:before="100" w:beforeAutospacing="1" w:after="100" w:afterAutospacing="1"/>
    </w:pPr>
  </w:style>
  <w:style w:type="paragraph" w:customStyle="1" w:styleId="c4">
    <w:name w:val="c4"/>
    <w:basedOn w:val="a"/>
    <w:rsid w:val="008F6742"/>
    <w:pPr>
      <w:spacing w:before="100" w:beforeAutospacing="1" w:after="100" w:afterAutospacing="1"/>
    </w:pPr>
  </w:style>
  <w:style w:type="character" w:styleId="ac">
    <w:name w:val="Strong"/>
    <w:basedOn w:val="a0"/>
    <w:uiPriority w:val="22"/>
    <w:qFormat/>
    <w:rsid w:val="008F6742"/>
    <w:rPr>
      <w:b/>
      <w:bCs/>
    </w:rPr>
  </w:style>
  <w:style w:type="character" w:customStyle="1" w:styleId="c25">
    <w:name w:val="c25"/>
    <w:basedOn w:val="a0"/>
    <w:rsid w:val="00673C1F"/>
  </w:style>
  <w:style w:type="paragraph" w:customStyle="1" w:styleId="c17">
    <w:name w:val="c17"/>
    <w:basedOn w:val="a"/>
    <w:rsid w:val="000420BD"/>
    <w:pPr>
      <w:spacing w:before="100" w:beforeAutospacing="1" w:after="100" w:afterAutospacing="1"/>
    </w:pPr>
  </w:style>
  <w:style w:type="character" w:customStyle="1" w:styleId="c6">
    <w:name w:val="c6"/>
    <w:basedOn w:val="a0"/>
    <w:rsid w:val="000420BD"/>
  </w:style>
  <w:style w:type="character" w:customStyle="1" w:styleId="c27">
    <w:name w:val="c27"/>
    <w:basedOn w:val="a0"/>
    <w:rsid w:val="000420BD"/>
  </w:style>
  <w:style w:type="paragraph" w:customStyle="1" w:styleId="c14">
    <w:name w:val="c14"/>
    <w:basedOn w:val="a"/>
    <w:rsid w:val="000420BD"/>
    <w:pPr>
      <w:spacing w:before="100" w:beforeAutospacing="1" w:after="100" w:afterAutospacing="1"/>
    </w:pPr>
  </w:style>
  <w:style w:type="character" w:customStyle="1" w:styleId="c5">
    <w:name w:val="c5"/>
    <w:basedOn w:val="a0"/>
    <w:rsid w:val="001D257B"/>
  </w:style>
  <w:style w:type="character" w:customStyle="1" w:styleId="c15">
    <w:name w:val="c15"/>
    <w:basedOn w:val="a0"/>
    <w:rsid w:val="00540111"/>
  </w:style>
  <w:style w:type="character" w:customStyle="1" w:styleId="30">
    <w:name w:val="Заголовок 3 Знак"/>
    <w:basedOn w:val="a0"/>
    <w:link w:val="3"/>
    <w:uiPriority w:val="9"/>
    <w:rsid w:val="00FD71F8"/>
    <w:rPr>
      <w:rFonts w:ascii="Times New Roman" w:eastAsia="Times New Roman" w:hAnsi="Times New Roman" w:cs="Times New Roman"/>
      <w:b/>
      <w:bCs/>
      <w:sz w:val="27"/>
      <w:szCs w:val="27"/>
      <w:lang w:eastAsia="ru-RU"/>
    </w:rPr>
  </w:style>
  <w:style w:type="paragraph" w:styleId="31">
    <w:name w:val="Body Text 3"/>
    <w:basedOn w:val="a"/>
    <w:link w:val="32"/>
    <w:uiPriority w:val="99"/>
    <w:semiHidden/>
    <w:unhideWhenUsed/>
    <w:rsid w:val="00FD71F8"/>
    <w:pPr>
      <w:spacing w:after="120"/>
    </w:pPr>
    <w:rPr>
      <w:sz w:val="16"/>
      <w:szCs w:val="16"/>
    </w:rPr>
  </w:style>
  <w:style w:type="character" w:customStyle="1" w:styleId="32">
    <w:name w:val="Основной текст 3 Знак"/>
    <w:basedOn w:val="a0"/>
    <w:link w:val="31"/>
    <w:uiPriority w:val="99"/>
    <w:semiHidden/>
    <w:rsid w:val="00FD71F8"/>
    <w:rPr>
      <w:rFonts w:ascii="Times New Roman" w:eastAsia="Times New Roman" w:hAnsi="Times New Roman" w:cs="Times New Roman"/>
      <w:sz w:val="16"/>
      <w:szCs w:val="16"/>
      <w:lang w:eastAsia="ru-RU"/>
    </w:rPr>
  </w:style>
  <w:style w:type="paragraph" w:customStyle="1" w:styleId="c8">
    <w:name w:val="c8"/>
    <w:basedOn w:val="a"/>
    <w:rsid w:val="00FD71F8"/>
    <w:pPr>
      <w:spacing w:before="100" w:beforeAutospacing="1" w:after="100" w:afterAutospacing="1"/>
    </w:pPr>
  </w:style>
  <w:style w:type="character" w:customStyle="1" w:styleId="c26">
    <w:name w:val="c26"/>
    <w:basedOn w:val="a0"/>
    <w:rsid w:val="00FD71F8"/>
  </w:style>
  <w:style w:type="character" w:customStyle="1" w:styleId="c11">
    <w:name w:val="c11"/>
    <w:basedOn w:val="a0"/>
    <w:rsid w:val="00FD71F8"/>
  </w:style>
  <w:style w:type="character" w:customStyle="1" w:styleId="c12">
    <w:name w:val="c12"/>
    <w:basedOn w:val="a0"/>
    <w:rsid w:val="00AC1833"/>
  </w:style>
  <w:style w:type="paragraph" w:styleId="ad">
    <w:name w:val="No Spacing"/>
    <w:link w:val="ae"/>
    <w:uiPriority w:val="1"/>
    <w:qFormat/>
    <w:rsid w:val="00772005"/>
    <w:pPr>
      <w:spacing w:after="0" w:line="240" w:lineRule="auto"/>
    </w:pPr>
    <w:rPr>
      <w:rFonts w:ascii="Times New Roman" w:hAnsi="Times New Roman"/>
      <w:sz w:val="28"/>
    </w:rPr>
  </w:style>
  <w:style w:type="character" w:customStyle="1" w:styleId="ae">
    <w:name w:val="Без интервала Знак"/>
    <w:basedOn w:val="a0"/>
    <w:link w:val="ad"/>
    <w:uiPriority w:val="1"/>
    <w:rsid w:val="00772005"/>
    <w:rPr>
      <w:rFonts w:ascii="Times New Roman" w:hAnsi="Times New Roman"/>
      <w:sz w:val="28"/>
    </w:rPr>
  </w:style>
  <w:style w:type="paragraph" w:styleId="af">
    <w:name w:val="header"/>
    <w:basedOn w:val="a"/>
    <w:link w:val="af0"/>
    <w:uiPriority w:val="99"/>
    <w:semiHidden/>
    <w:unhideWhenUsed/>
    <w:rsid w:val="00F722D2"/>
    <w:pPr>
      <w:tabs>
        <w:tab w:val="center" w:pos="4677"/>
        <w:tab w:val="right" w:pos="9355"/>
      </w:tabs>
    </w:pPr>
  </w:style>
  <w:style w:type="character" w:customStyle="1" w:styleId="af0">
    <w:name w:val="Верхний колонтитул Знак"/>
    <w:basedOn w:val="a0"/>
    <w:link w:val="af"/>
    <w:uiPriority w:val="99"/>
    <w:semiHidden/>
    <w:rsid w:val="00F722D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722D2"/>
    <w:pPr>
      <w:tabs>
        <w:tab w:val="center" w:pos="4677"/>
        <w:tab w:val="right" w:pos="9355"/>
      </w:tabs>
    </w:pPr>
  </w:style>
  <w:style w:type="character" w:customStyle="1" w:styleId="af2">
    <w:name w:val="Нижний колонтитул Знак"/>
    <w:basedOn w:val="a0"/>
    <w:link w:val="af1"/>
    <w:uiPriority w:val="99"/>
    <w:rsid w:val="00F722D2"/>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5754EE"/>
    <w:rPr>
      <w:color w:val="0000FF"/>
      <w:u w:val="single"/>
    </w:rPr>
  </w:style>
  <w:style w:type="character" w:customStyle="1" w:styleId="aa">
    <w:name w:val="Абзац списка Знак"/>
    <w:link w:val="a9"/>
    <w:uiPriority w:val="34"/>
    <w:rsid w:val="00B410CD"/>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6F43B7"/>
    <w:pPr>
      <w:spacing w:after="120"/>
    </w:pPr>
  </w:style>
  <w:style w:type="character" w:customStyle="1" w:styleId="af5">
    <w:name w:val="Основной текст Знак"/>
    <w:basedOn w:val="a0"/>
    <w:link w:val="af4"/>
    <w:uiPriority w:val="99"/>
    <w:rsid w:val="006F43B7"/>
    <w:rPr>
      <w:rFonts w:ascii="Times New Roman" w:eastAsia="Times New Roman" w:hAnsi="Times New Roman" w:cs="Times New Roman"/>
      <w:sz w:val="24"/>
      <w:szCs w:val="24"/>
      <w:lang w:eastAsia="ru-RU"/>
    </w:rPr>
  </w:style>
  <w:style w:type="paragraph" w:customStyle="1" w:styleId="c9">
    <w:name w:val="c9"/>
    <w:basedOn w:val="a"/>
    <w:rsid w:val="001627B7"/>
    <w:pPr>
      <w:spacing w:before="100" w:beforeAutospacing="1" w:after="100" w:afterAutospacing="1"/>
    </w:pPr>
  </w:style>
  <w:style w:type="character" w:customStyle="1" w:styleId="c18">
    <w:name w:val="c18"/>
    <w:basedOn w:val="a0"/>
    <w:rsid w:val="001627B7"/>
  </w:style>
  <w:style w:type="paragraph" w:customStyle="1" w:styleId="c50">
    <w:name w:val="c50"/>
    <w:basedOn w:val="a"/>
    <w:rsid w:val="00660366"/>
    <w:pPr>
      <w:spacing w:before="100" w:beforeAutospacing="1" w:after="100" w:afterAutospacing="1"/>
    </w:pPr>
  </w:style>
  <w:style w:type="character" w:customStyle="1" w:styleId="c22">
    <w:name w:val="c22"/>
    <w:basedOn w:val="a0"/>
    <w:rsid w:val="00660366"/>
  </w:style>
  <w:style w:type="character" w:customStyle="1" w:styleId="c16">
    <w:name w:val="c16"/>
    <w:basedOn w:val="a0"/>
    <w:rsid w:val="00660366"/>
  </w:style>
  <w:style w:type="paragraph" w:customStyle="1" w:styleId="c64">
    <w:name w:val="c64"/>
    <w:basedOn w:val="a"/>
    <w:rsid w:val="006603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654094">
      <w:bodyDiv w:val="1"/>
      <w:marLeft w:val="0"/>
      <w:marRight w:val="0"/>
      <w:marTop w:val="0"/>
      <w:marBottom w:val="0"/>
      <w:divBdr>
        <w:top w:val="none" w:sz="0" w:space="0" w:color="auto"/>
        <w:left w:val="none" w:sz="0" w:space="0" w:color="auto"/>
        <w:bottom w:val="none" w:sz="0" w:space="0" w:color="auto"/>
        <w:right w:val="none" w:sz="0" w:space="0" w:color="auto"/>
      </w:divBdr>
    </w:div>
    <w:div w:id="205341638">
      <w:bodyDiv w:val="1"/>
      <w:marLeft w:val="0"/>
      <w:marRight w:val="0"/>
      <w:marTop w:val="0"/>
      <w:marBottom w:val="0"/>
      <w:divBdr>
        <w:top w:val="none" w:sz="0" w:space="0" w:color="auto"/>
        <w:left w:val="none" w:sz="0" w:space="0" w:color="auto"/>
        <w:bottom w:val="none" w:sz="0" w:space="0" w:color="auto"/>
        <w:right w:val="none" w:sz="0" w:space="0" w:color="auto"/>
      </w:divBdr>
    </w:div>
    <w:div w:id="314724695">
      <w:bodyDiv w:val="1"/>
      <w:marLeft w:val="0"/>
      <w:marRight w:val="0"/>
      <w:marTop w:val="0"/>
      <w:marBottom w:val="0"/>
      <w:divBdr>
        <w:top w:val="none" w:sz="0" w:space="0" w:color="auto"/>
        <w:left w:val="none" w:sz="0" w:space="0" w:color="auto"/>
        <w:bottom w:val="none" w:sz="0" w:space="0" w:color="auto"/>
        <w:right w:val="none" w:sz="0" w:space="0" w:color="auto"/>
      </w:divBdr>
    </w:div>
    <w:div w:id="403065277">
      <w:bodyDiv w:val="1"/>
      <w:marLeft w:val="0"/>
      <w:marRight w:val="0"/>
      <w:marTop w:val="0"/>
      <w:marBottom w:val="0"/>
      <w:divBdr>
        <w:top w:val="none" w:sz="0" w:space="0" w:color="auto"/>
        <w:left w:val="none" w:sz="0" w:space="0" w:color="auto"/>
        <w:bottom w:val="none" w:sz="0" w:space="0" w:color="auto"/>
        <w:right w:val="none" w:sz="0" w:space="0" w:color="auto"/>
      </w:divBdr>
    </w:div>
    <w:div w:id="413626229">
      <w:bodyDiv w:val="1"/>
      <w:marLeft w:val="0"/>
      <w:marRight w:val="0"/>
      <w:marTop w:val="0"/>
      <w:marBottom w:val="0"/>
      <w:divBdr>
        <w:top w:val="none" w:sz="0" w:space="0" w:color="auto"/>
        <w:left w:val="none" w:sz="0" w:space="0" w:color="auto"/>
        <w:bottom w:val="none" w:sz="0" w:space="0" w:color="auto"/>
        <w:right w:val="none" w:sz="0" w:space="0" w:color="auto"/>
      </w:divBdr>
    </w:div>
    <w:div w:id="414667842">
      <w:bodyDiv w:val="1"/>
      <w:marLeft w:val="0"/>
      <w:marRight w:val="0"/>
      <w:marTop w:val="0"/>
      <w:marBottom w:val="0"/>
      <w:divBdr>
        <w:top w:val="none" w:sz="0" w:space="0" w:color="auto"/>
        <w:left w:val="none" w:sz="0" w:space="0" w:color="auto"/>
        <w:bottom w:val="none" w:sz="0" w:space="0" w:color="auto"/>
        <w:right w:val="none" w:sz="0" w:space="0" w:color="auto"/>
      </w:divBdr>
    </w:div>
    <w:div w:id="480123941">
      <w:bodyDiv w:val="1"/>
      <w:marLeft w:val="0"/>
      <w:marRight w:val="0"/>
      <w:marTop w:val="0"/>
      <w:marBottom w:val="0"/>
      <w:divBdr>
        <w:top w:val="none" w:sz="0" w:space="0" w:color="auto"/>
        <w:left w:val="none" w:sz="0" w:space="0" w:color="auto"/>
        <w:bottom w:val="none" w:sz="0" w:space="0" w:color="auto"/>
        <w:right w:val="none" w:sz="0" w:space="0" w:color="auto"/>
      </w:divBdr>
    </w:div>
    <w:div w:id="589853652">
      <w:bodyDiv w:val="1"/>
      <w:marLeft w:val="0"/>
      <w:marRight w:val="0"/>
      <w:marTop w:val="0"/>
      <w:marBottom w:val="0"/>
      <w:divBdr>
        <w:top w:val="none" w:sz="0" w:space="0" w:color="auto"/>
        <w:left w:val="none" w:sz="0" w:space="0" w:color="auto"/>
        <w:bottom w:val="none" w:sz="0" w:space="0" w:color="auto"/>
        <w:right w:val="none" w:sz="0" w:space="0" w:color="auto"/>
      </w:divBdr>
    </w:div>
    <w:div w:id="618294220">
      <w:bodyDiv w:val="1"/>
      <w:marLeft w:val="0"/>
      <w:marRight w:val="0"/>
      <w:marTop w:val="0"/>
      <w:marBottom w:val="0"/>
      <w:divBdr>
        <w:top w:val="none" w:sz="0" w:space="0" w:color="auto"/>
        <w:left w:val="none" w:sz="0" w:space="0" w:color="auto"/>
        <w:bottom w:val="none" w:sz="0" w:space="0" w:color="auto"/>
        <w:right w:val="none" w:sz="0" w:space="0" w:color="auto"/>
      </w:divBdr>
    </w:div>
    <w:div w:id="658387871">
      <w:bodyDiv w:val="1"/>
      <w:marLeft w:val="0"/>
      <w:marRight w:val="0"/>
      <w:marTop w:val="0"/>
      <w:marBottom w:val="0"/>
      <w:divBdr>
        <w:top w:val="none" w:sz="0" w:space="0" w:color="auto"/>
        <w:left w:val="none" w:sz="0" w:space="0" w:color="auto"/>
        <w:bottom w:val="none" w:sz="0" w:space="0" w:color="auto"/>
        <w:right w:val="none" w:sz="0" w:space="0" w:color="auto"/>
      </w:divBdr>
    </w:div>
    <w:div w:id="951476444">
      <w:bodyDiv w:val="1"/>
      <w:marLeft w:val="0"/>
      <w:marRight w:val="0"/>
      <w:marTop w:val="0"/>
      <w:marBottom w:val="0"/>
      <w:divBdr>
        <w:top w:val="none" w:sz="0" w:space="0" w:color="auto"/>
        <w:left w:val="none" w:sz="0" w:space="0" w:color="auto"/>
        <w:bottom w:val="none" w:sz="0" w:space="0" w:color="auto"/>
        <w:right w:val="none" w:sz="0" w:space="0" w:color="auto"/>
      </w:divBdr>
    </w:div>
    <w:div w:id="993141203">
      <w:bodyDiv w:val="1"/>
      <w:marLeft w:val="0"/>
      <w:marRight w:val="0"/>
      <w:marTop w:val="0"/>
      <w:marBottom w:val="0"/>
      <w:divBdr>
        <w:top w:val="none" w:sz="0" w:space="0" w:color="auto"/>
        <w:left w:val="none" w:sz="0" w:space="0" w:color="auto"/>
        <w:bottom w:val="none" w:sz="0" w:space="0" w:color="auto"/>
        <w:right w:val="none" w:sz="0" w:space="0" w:color="auto"/>
      </w:divBdr>
    </w:div>
    <w:div w:id="1058017986">
      <w:bodyDiv w:val="1"/>
      <w:marLeft w:val="0"/>
      <w:marRight w:val="0"/>
      <w:marTop w:val="0"/>
      <w:marBottom w:val="0"/>
      <w:divBdr>
        <w:top w:val="none" w:sz="0" w:space="0" w:color="auto"/>
        <w:left w:val="none" w:sz="0" w:space="0" w:color="auto"/>
        <w:bottom w:val="none" w:sz="0" w:space="0" w:color="auto"/>
        <w:right w:val="none" w:sz="0" w:space="0" w:color="auto"/>
      </w:divBdr>
    </w:div>
    <w:div w:id="1158306882">
      <w:bodyDiv w:val="1"/>
      <w:marLeft w:val="0"/>
      <w:marRight w:val="0"/>
      <w:marTop w:val="0"/>
      <w:marBottom w:val="0"/>
      <w:divBdr>
        <w:top w:val="none" w:sz="0" w:space="0" w:color="auto"/>
        <w:left w:val="none" w:sz="0" w:space="0" w:color="auto"/>
        <w:bottom w:val="none" w:sz="0" w:space="0" w:color="auto"/>
        <w:right w:val="none" w:sz="0" w:space="0" w:color="auto"/>
      </w:divBdr>
    </w:div>
    <w:div w:id="1515144213">
      <w:bodyDiv w:val="1"/>
      <w:marLeft w:val="0"/>
      <w:marRight w:val="0"/>
      <w:marTop w:val="0"/>
      <w:marBottom w:val="0"/>
      <w:divBdr>
        <w:top w:val="none" w:sz="0" w:space="0" w:color="auto"/>
        <w:left w:val="none" w:sz="0" w:space="0" w:color="auto"/>
        <w:bottom w:val="none" w:sz="0" w:space="0" w:color="auto"/>
        <w:right w:val="none" w:sz="0" w:space="0" w:color="auto"/>
      </w:divBdr>
    </w:div>
    <w:div w:id="1552569884">
      <w:bodyDiv w:val="1"/>
      <w:marLeft w:val="0"/>
      <w:marRight w:val="0"/>
      <w:marTop w:val="0"/>
      <w:marBottom w:val="0"/>
      <w:divBdr>
        <w:top w:val="none" w:sz="0" w:space="0" w:color="auto"/>
        <w:left w:val="none" w:sz="0" w:space="0" w:color="auto"/>
        <w:bottom w:val="none" w:sz="0" w:space="0" w:color="auto"/>
        <w:right w:val="none" w:sz="0" w:space="0" w:color="auto"/>
      </w:divBdr>
    </w:div>
    <w:div w:id="1599875007">
      <w:bodyDiv w:val="1"/>
      <w:marLeft w:val="0"/>
      <w:marRight w:val="0"/>
      <w:marTop w:val="0"/>
      <w:marBottom w:val="0"/>
      <w:divBdr>
        <w:top w:val="none" w:sz="0" w:space="0" w:color="auto"/>
        <w:left w:val="none" w:sz="0" w:space="0" w:color="auto"/>
        <w:bottom w:val="none" w:sz="0" w:space="0" w:color="auto"/>
        <w:right w:val="none" w:sz="0" w:space="0" w:color="auto"/>
      </w:divBdr>
    </w:div>
    <w:div w:id="1750929267">
      <w:bodyDiv w:val="1"/>
      <w:marLeft w:val="0"/>
      <w:marRight w:val="0"/>
      <w:marTop w:val="0"/>
      <w:marBottom w:val="0"/>
      <w:divBdr>
        <w:top w:val="none" w:sz="0" w:space="0" w:color="auto"/>
        <w:left w:val="none" w:sz="0" w:space="0" w:color="auto"/>
        <w:bottom w:val="none" w:sz="0" w:space="0" w:color="auto"/>
        <w:right w:val="none" w:sz="0" w:space="0" w:color="auto"/>
      </w:divBdr>
    </w:div>
    <w:div w:id="1824392901">
      <w:bodyDiv w:val="1"/>
      <w:marLeft w:val="0"/>
      <w:marRight w:val="0"/>
      <w:marTop w:val="0"/>
      <w:marBottom w:val="0"/>
      <w:divBdr>
        <w:top w:val="none" w:sz="0" w:space="0" w:color="auto"/>
        <w:left w:val="none" w:sz="0" w:space="0" w:color="auto"/>
        <w:bottom w:val="none" w:sz="0" w:space="0" w:color="auto"/>
        <w:right w:val="none" w:sz="0" w:space="0" w:color="auto"/>
      </w:divBdr>
    </w:div>
    <w:div w:id="1858033977">
      <w:bodyDiv w:val="1"/>
      <w:marLeft w:val="0"/>
      <w:marRight w:val="0"/>
      <w:marTop w:val="0"/>
      <w:marBottom w:val="0"/>
      <w:divBdr>
        <w:top w:val="none" w:sz="0" w:space="0" w:color="auto"/>
        <w:left w:val="none" w:sz="0" w:space="0" w:color="auto"/>
        <w:bottom w:val="none" w:sz="0" w:space="0" w:color="auto"/>
        <w:right w:val="none" w:sz="0" w:space="0" w:color="auto"/>
      </w:divBdr>
    </w:div>
    <w:div w:id="1899854959">
      <w:bodyDiv w:val="1"/>
      <w:marLeft w:val="0"/>
      <w:marRight w:val="0"/>
      <w:marTop w:val="0"/>
      <w:marBottom w:val="0"/>
      <w:divBdr>
        <w:top w:val="none" w:sz="0" w:space="0" w:color="auto"/>
        <w:left w:val="none" w:sz="0" w:space="0" w:color="auto"/>
        <w:bottom w:val="none" w:sz="0" w:space="0" w:color="auto"/>
        <w:right w:val="none" w:sz="0" w:space="0" w:color="auto"/>
      </w:divBdr>
    </w:div>
    <w:div w:id="1927958696">
      <w:bodyDiv w:val="1"/>
      <w:marLeft w:val="0"/>
      <w:marRight w:val="0"/>
      <w:marTop w:val="0"/>
      <w:marBottom w:val="0"/>
      <w:divBdr>
        <w:top w:val="none" w:sz="0" w:space="0" w:color="auto"/>
        <w:left w:val="none" w:sz="0" w:space="0" w:color="auto"/>
        <w:bottom w:val="none" w:sz="0" w:space="0" w:color="auto"/>
        <w:right w:val="none" w:sz="0" w:space="0" w:color="auto"/>
      </w:divBdr>
    </w:div>
    <w:div w:id="1938361869">
      <w:bodyDiv w:val="1"/>
      <w:marLeft w:val="0"/>
      <w:marRight w:val="0"/>
      <w:marTop w:val="0"/>
      <w:marBottom w:val="0"/>
      <w:divBdr>
        <w:top w:val="none" w:sz="0" w:space="0" w:color="auto"/>
        <w:left w:val="none" w:sz="0" w:space="0" w:color="auto"/>
        <w:bottom w:val="none" w:sz="0" w:space="0" w:color="auto"/>
        <w:right w:val="none" w:sz="0" w:space="0" w:color="auto"/>
      </w:divBdr>
    </w:div>
    <w:div w:id="2050911170">
      <w:bodyDiv w:val="1"/>
      <w:marLeft w:val="0"/>
      <w:marRight w:val="0"/>
      <w:marTop w:val="0"/>
      <w:marBottom w:val="0"/>
      <w:divBdr>
        <w:top w:val="none" w:sz="0" w:space="0" w:color="auto"/>
        <w:left w:val="none" w:sz="0" w:space="0" w:color="auto"/>
        <w:bottom w:val="none" w:sz="0" w:space="0" w:color="auto"/>
        <w:right w:val="none" w:sz="0" w:space="0" w:color="auto"/>
      </w:divBdr>
    </w:div>
    <w:div w:id="2075349558">
      <w:bodyDiv w:val="1"/>
      <w:marLeft w:val="0"/>
      <w:marRight w:val="0"/>
      <w:marTop w:val="0"/>
      <w:marBottom w:val="0"/>
      <w:divBdr>
        <w:top w:val="none" w:sz="0" w:space="0" w:color="auto"/>
        <w:left w:val="none" w:sz="0" w:space="0" w:color="auto"/>
        <w:bottom w:val="none" w:sz="0" w:space="0" w:color="auto"/>
        <w:right w:val="none" w:sz="0" w:space="0" w:color="auto"/>
      </w:divBdr>
    </w:div>
    <w:div w:id="21262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CF83-DFCB-4AAD-A0CB-65E39443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1</Pages>
  <Words>9774</Words>
  <Characters>55716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kjjy</dc:creator>
  <cp:keywords/>
  <dc:description/>
  <cp:lastModifiedBy>Людмила</cp:lastModifiedBy>
  <cp:revision>78</cp:revision>
  <cp:lastPrinted>2017-08-04T07:05:00Z</cp:lastPrinted>
  <dcterms:created xsi:type="dcterms:W3CDTF">2017-07-12T06:55:00Z</dcterms:created>
  <dcterms:modified xsi:type="dcterms:W3CDTF">2023-05-24T04:18:00Z</dcterms:modified>
</cp:coreProperties>
</file>