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FB1" w:rsidRPr="00341FC7" w:rsidRDefault="002D1FB1" w:rsidP="002D1FB1">
      <w:pPr>
        <w:pStyle w:val="a3"/>
        <w:rPr>
          <w:rFonts w:ascii="Times New Roman" w:hAnsi="Times New Roman" w:cs="Times New Roman"/>
          <w:b/>
          <w:bCs/>
          <w:sz w:val="24"/>
          <w:szCs w:val="24"/>
        </w:rPr>
      </w:pPr>
      <w:r w:rsidRPr="00341FC7">
        <w:rPr>
          <w:rFonts w:ascii="Times New Roman" w:hAnsi="Times New Roman" w:cs="Times New Roman"/>
          <w:b/>
          <w:bCs/>
          <w:i/>
          <w:iCs/>
          <w:color w:val="000000"/>
          <w:sz w:val="24"/>
          <w:szCs w:val="24"/>
        </w:rPr>
        <w:t>Приложение № 1</w:t>
      </w:r>
      <w:r w:rsidRPr="00341FC7">
        <w:rPr>
          <w:b/>
        </w:rPr>
        <w:t xml:space="preserve"> </w:t>
      </w:r>
      <w:r w:rsidRPr="007C0DD6">
        <w:rPr>
          <w:rFonts w:ascii="Times New Roman" w:hAnsi="Times New Roman" w:cs="Times New Roman"/>
          <w:b/>
          <w:sz w:val="24"/>
          <w:szCs w:val="24"/>
        </w:rPr>
        <w:t xml:space="preserve">к </w:t>
      </w:r>
      <w:r w:rsidR="00C815ED" w:rsidRPr="00C815ED">
        <w:rPr>
          <w:rFonts w:ascii="Times New Roman" w:hAnsi="Times New Roman" w:cs="Times New Roman"/>
          <w:b/>
        </w:rPr>
        <w:t xml:space="preserve">основной программе </w:t>
      </w:r>
      <w:r w:rsidRPr="007C0DD6">
        <w:rPr>
          <w:rFonts w:ascii="Times New Roman" w:hAnsi="Times New Roman" w:cs="Times New Roman"/>
          <w:b/>
          <w:sz w:val="24"/>
          <w:szCs w:val="24"/>
        </w:rPr>
        <w:t xml:space="preserve">МДОБУ </w:t>
      </w:r>
      <w:proofErr w:type="spellStart"/>
      <w:r w:rsidRPr="007C0DD6">
        <w:rPr>
          <w:rFonts w:ascii="Times New Roman" w:hAnsi="Times New Roman" w:cs="Times New Roman"/>
          <w:b/>
          <w:sz w:val="24"/>
          <w:szCs w:val="24"/>
        </w:rPr>
        <w:t>Ирбейский</w:t>
      </w:r>
      <w:proofErr w:type="spellEnd"/>
      <w:r w:rsidRPr="007C0DD6">
        <w:rPr>
          <w:rFonts w:ascii="Times New Roman" w:hAnsi="Times New Roman" w:cs="Times New Roman"/>
          <w:b/>
          <w:sz w:val="24"/>
          <w:szCs w:val="24"/>
        </w:rPr>
        <w:t xml:space="preserve"> детский </w:t>
      </w:r>
      <w:proofErr w:type="gramStart"/>
      <w:r w:rsidRPr="007C0DD6">
        <w:rPr>
          <w:rFonts w:ascii="Times New Roman" w:hAnsi="Times New Roman" w:cs="Times New Roman"/>
          <w:b/>
          <w:sz w:val="24"/>
          <w:szCs w:val="24"/>
        </w:rPr>
        <w:t xml:space="preserve">сад  </w:t>
      </w:r>
      <w:r w:rsidRPr="007C0DD6">
        <w:rPr>
          <w:rFonts w:ascii="Times New Roman" w:eastAsia="Times New Roman" w:hAnsi="Times New Roman" w:cs="Times New Roman"/>
          <w:b/>
          <w:sz w:val="24"/>
          <w:szCs w:val="24"/>
          <w:lang w:eastAsia="ru-RU"/>
        </w:rPr>
        <w:t>№</w:t>
      </w:r>
      <w:proofErr w:type="gramEnd"/>
      <w:r w:rsidRPr="007C0DD6">
        <w:rPr>
          <w:rFonts w:ascii="Times New Roman" w:eastAsia="Times New Roman" w:hAnsi="Times New Roman" w:cs="Times New Roman"/>
          <w:b/>
          <w:sz w:val="24"/>
          <w:szCs w:val="24"/>
          <w:lang w:eastAsia="ru-RU"/>
        </w:rPr>
        <w:t xml:space="preserve"> 4  «Дюймовочка»</w:t>
      </w:r>
    </w:p>
    <w:p w:rsidR="002D1FB1" w:rsidRDefault="002D1FB1" w:rsidP="00250D93">
      <w:pPr>
        <w:rPr>
          <w:rFonts w:ascii="Times New Roman" w:hAnsi="Times New Roman" w:cs="Times New Roman"/>
          <w:sz w:val="24"/>
          <w:szCs w:val="24"/>
        </w:rPr>
      </w:pPr>
      <w:bookmarkStart w:id="0" w:name="_GoBack"/>
      <w:bookmarkEnd w:id="0"/>
    </w:p>
    <w:p w:rsidR="002D1FB1" w:rsidRPr="002D1FB1" w:rsidRDefault="00250D93" w:rsidP="002D1FB1">
      <w:pPr>
        <w:jc w:val="both"/>
        <w:rPr>
          <w:rFonts w:ascii="Times New Roman" w:hAnsi="Times New Roman" w:cs="Times New Roman"/>
          <w:b/>
          <w:sz w:val="24"/>
          <w:szCs w:val="24"/>
        </w:rPr>
      </w:pPr>
      <w:r w:rsidRPr="002D1FB1">
        <w:rPr>
          <w:rFonts w:ascii="Times New Roman" w:hAnsi="Times New Roman" w:cs="Times New Roman"/>
          <w:b/>
          <w:sz w:val="24"/>
          <w:szCs w:val="24"/>
        </w:rPr>
        <w:t xml:space="preserve">Характеристики особенностей развития детей раннего и дошкольного возраста.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Характеристики особенностей детей 2-го года жизни. </w:t>
      </w:r>
      <w:r w:rsidR="002D1FB1" w:rsidRPr="002D1FB1">
        <w:rPr>
          <w:rFonts w:ascii="Times New Roman" w:hAnsi="Times New Roman" w:cs="Times New Roman"/>
          <w:b/>
          <w:sz w:val="24"/>
          <w:szCs w:val="24"/>
        </w:rPr>
        <w:t xml:space="preserve">     </w:t>
      </w:r>
    </w:p>
    <w:p w:rsidR="002D1FB1" w:rsidRDefault="002D1FB1" w:rsidP="002D1FB1">
      <w:pPr>
        <w:jc w:val="both"/>
        <w:rPr>
          <w:rFonts w:ascii="Times New Roman" w:hAnsi="Times New Roman" w:cs="Times New Roman"/>
          <w:sz w:val="24"/>
          <w:szCs w:val="24"/>
        </w:rPr>
      </w:pPr>
      <w:r w:rsidRPr="002D1FB1">
        <w:rPr>
          <w:rFonts w:ascii="Times New Roman" w:hAnsi="Times New Roman" w:cs="Times New Roman"/>
          <w:sz w:val="24"/>
          <w:szCs w:val="24"/>
        </w:rPr>
        <w:t xml:space="preserve">  </w:t>
      </w:r>
      <w:r w:rsidR="00250D93" w:rsidRPr="002D1FB1">
        <w:rPr>
          <w:rFonts w:ascii="Times New Roman" w:hAnsi="Times New Roman" w:cs="Times New Roman"/>
          <w:b/>
          <w:sz w:val="24"/>
          <w:szCs w:val="24"/>
        </w:rPr>
        <w:t>Физическое развитие.</w:t>
      </w:r>
      <w:r w:rsidR="00250D93" w:rsidRPr="00250D93">
        <w:rPr>
          <w:rFonts w:ascii="Times New Roman" w:hAnsi="Times New Roman" w:cs="Times New Roman"/>
          <w:sz w:val="24"/>
          <w:szCs w:val="24"/>
        </w:rPr>
        <w:t xml:space="preserve"> Продолжается совершенствование строения и функций внутренних органов, костной, мышечной и центральной нервной системы. Повышается работоспособность нервных клеток. Длительность каждого периода бодрствования после полутора лет составляет 4-5,5 часа. Постепенно совершенствуется ходьба. Дети учатся свободно передвигаться на прогулке, они взбираются на бугорки, ходят по траве, перешагивают через небольшие препятствия. Исчезает шаркающая походка. В подвижных играх дети делают боковые шаги, медленно кружатся на месте. Дети много лазают, перелезают через бревно, подлезают под скамейку, пролезают в обруч. После полутора лет у малышей кроме основных развиваются и подражательные движения. В простых подвижных играх дети привыкают координировать свои движения и действия друг с другом. Основными приобретениями второго года жизни можно считать совершенствование основных движений, особенно ходьбы. Ребенок овладевает умением самостоятельно есть любую пищу, умываться и мыть руки, приобретает навыки опрятности.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На втором году из отдельных предметных действий складываются элементы, основа деятельности, свойственной дошкольному детству: предметная, с характерным для нее сенсорным уклоном, конструктивная. Успехи в развитии предметно-игровой деятельности сочетаются с ее неустойчивостью.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различие по цвету, размеру и внешнему виду. Способность обобщения позволяет детям узнавать предметы, изображенные на картинке. Малыш привыкает к тому, что между предметами существуют разные связи, а взрослые и дети действуют в разных ситуациях, поэтому ему понятны сюжетные инсценировки. Впечатления от таких показов, заинтересованного рассматривания сохраняются в памяти. Поэтому дети старше полутора лет способны поддерживать диалог-воспоминание со взрослым о недавних событиях или вещах, связанных с их личным опытом. Дети усваивают названия предметов, действий, обозначения некоторых качеств и состояний. Благодаря этому можно организовать деятельность детей, формировать и совершенствовать восприятие, в том числе составляющие основу сенсорного воспитания. Расширяется ориентировка в ближайшем окружении. Знание того, как называются части помещения группы, мебель, одежда, посуда, помогает ребенку выполнять несложные (к концу года из 2-3 действий) поручения взрослых.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Второй год жизни – период интенсивного формирования речи. Связи между предметом (действием) и словами, их обозначающими, формируются в 6-10 раз быстрее, чем в конце первого года. При этом понимание речи окружающих по-прежнему опережает умение говорить. Активный словарь к полутора годам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простые прилагательные и наречия, а также предлоги.</w:t>
      </w:r>
      <w:r w:rsidR="009304EB">
        <w:rPr>
          <w:rFonts w:ascii="Times New Roman" w:hAnsi="Times New Roman" w:cs="Times New Roman"/>
          <w:sz w:val="24"/>
          <w:szCs w:val="24"/>
        </w:rPr>
        <w:t xml:space="preserve"> </w:t>
      </w:r>
      <w:r w:rsidRPr="00250D93">
        <w:rPr>
          <w:rFonts w:ascii="Times New Roman" w:hAnsi="Times New Roman" w:cs="Times New Roman"/>
          <w:sz w:val="24"/>
          <w:szCs w:val="24"/>
        </w:rPr>
        <w:t>В конце второго года активный словарь состоит уже из 200-</w:t>
      </w:r>
      <w:r w:rsidRPr="00250D93">
        <w:rPr>
          <w:rFonts w:ascii="Times New Roman" w:hAnsi="Times New Roman" w:cs="Times New Roman"/>
          <w:sz w:val="24"/>
          <w:szCs w:val="24"/>
        </w:rPr>
        <w:lastRenderedPageBreak/>
        <w:t>300 слов. После полутора лет ребенок чаще всего воспроизводит контур слова, наполняя его звуками-заместителями, более или менее близкими по звучанию слышимому образцу. Ребенок в большинстве случаев после полутора лет правильно произносит губно-губные звуки (</w:t>
      </w:r>
      <w:proofErr w:type="spellStart"/>
      <w:proofErr w:type="gramStart"/>
      <w:r w:rsidRPr="00250D93">
        <w:rPr>
          <w:rFonts w:ascii="Times New Roman" w:hAnsi="Times New Roman" w:cs="Times New Roman"/>
          <w:sz w:val="24"/>
          <w:szCs w:val="24"/>
        </w:rPr>
        <w:t>п,б</w:t>
      </w:r>
      <w:proofErr w:type="gramEnd"/>
      <w:r w:rsidRPr="00250D93">
        <w:rPr>
          <w:rFonts w:ascii="Times New Roman" w:hAnsi="Times New Roman" w:cs="Times New Roman"/>
          <w:sz w:val="24"/>
          <w:szCs w:val="24"/>
        </w:rPr>
        <w:t>,м</w:t>
      </w:r>
      <w:proofErr w:type="spellEnd"/>
      <w:r w:rsidRPr="00250D93">
        <w:rPr>
          <w:rFonts w:ascii="Times New Roman" w:hAnsi="Times New Roman" w:cs="Times New Roman"/>
          <w:sz w:val="24"/>
          <w:szCs w:val="24"/>
        </w:rPr>
        <w:t xml:space="preserve">), передние </w:t>
      </w:r>
      <w:proofErr w:type="spellStart"/>
      <w:r w:rsidRPr="00250D93">
        <w:rPr>
          <w:rFonts w:ascii="Times New Roman" w:hAnsi="Times New Roman" w:cs="Times New Roman"/>
          <w:sz w:val="24"/>
          <w:szCs w:val="24"/>
        </w:rPr>
        <w:t>небоязычные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т,д,н</w:t>
      </w:r>
      <w:proofErr w:type="spellEnd"/>
      <w:r w:rsidRPr="00250D93">
        <w:rPr>
          <w:rFonts w:ascii="Times New Roman" w:hAnsi="Times New Roman" w:cs="Times New Roman"/>
          <w:sz w:val="24"/>
          <w:szCs w:val="24"/>
        </w:rPr>
        <w:t xml:space="preserve">), задние </w:t>
      </w:r>
      <w:proofErr w:type="spellStart"/>
      <w:r w:rsidRPr="00250D93">
        <w:rPr>
          <w:rFonts w:ascii="Times New Roman" w:hAnsi="Times New Roman" w:cs="Times New Roman"/>
          <w:sz w:val="24"/>
          <w:szCs w:val="24"/>
        </w:rPr>
        <w:t>небеязычные</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г,х</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свястящие</w:t>
      </w:r>
      <w:proofErr w:type="spellEnd"/>
      <w:r w:rsidRPr="00250D93">
        <w:rPr>
          <w:rFonts w:ascii="Times New Roman" w:hAnsi="Times New Roman" w:cs="Times New Roman"/>
          <w:sz w:val="24"/>
          <w:szCs w:val="24"/>
        </w:rPr>
        <w:t xml:space="preserve">, шипящие и сонорные звуки, а также слитные фонемы в словах, произносимых ребенком, встречаются крайне редко. 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 Ребенок старше полутора лет активно обращается ко взрослым с вопросами, но выражает их преимущественно интонационно. Вопросительными словами дети пользуются реже.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осваивают действия с разнообразными игрушками: разборными, строительным материалом и сюжетными игрушками. Эти действия ребенок воспроизводит по подражанию после показа взрослого. Значительные перемены происходят в действиях с сюжетными игрушками. Дети начинают переносить разученное действие с одной игрушкой на другие, они активно ищут предмет необходимый для завершения действия. Воспроизводя 2-3 действия, они сначала не ориентируются на то, как это бывает в жизни. К концу второго года в игровых действиях детей уже отражается привычная им жизненная последовательность действий. На втором году из отдельных предметных действий складываются элементы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игры (ее на втором году можно считать лишь </w:t>
      </w:r>
      <w:proofErr w:type="spellStart"/>
      <w:r w:rsidRPr="00250D93">
        <w:rPr>
          <w:rFonts w:ascii="Times New Roman" w:hAnsi="Times New Roman" w:cs="Times New Roman"/>
          <w:sz w:val="24"/>
          <w:szCs w:val="24"/>
        </w:rPr>
        <w:t>отобразительной</w:t>
      </w:r>
      <w:proofErr w:type="spellEnd"/>
      <w:r w:rsidRPr="00250D93">
        <w:rPr>
          <w:rFonts w:ascii="Times New Roman" w:hAnsi="Times New Roman" w:cs="Times New Roman"/>
          <w:sz w:val="24"/>
          <w:szCs w:val="24"/>
        </w:rPr>
        <w:t xml:space="preserve">). На втором году жизни ребенок усваивает имена взрослых и детей, с которыми общается повседневно, а также некоторые родственные отношения.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 Ребенок постепенно привыкает соблюдать элементарные правила поведения, обозначаемые словами «можно», «нельзя», «нужно». Общение со взрослым носит деловой, объективно-направленный характер.  На втором году закрепляется и углубляется потребность общения со взрослым по самым разным поводам. При этом к двум годам дети постепенно переходят от языка жестов, мимики, звукосочетаний к выражению просьб, желаний, предложений с помощью слов и коротких фраз. На втором году жизни у детей сохраняется и развивается тип эмоционального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По двое-трое они самостоятельно играют друг с другом в разученные ранее при помощи взрослого игры («Прятки», «Догонялки») Однако опыт </w:t>
      </w:r>
      <w:proofErr w:type="spellStart"/>
      <w:r w:rsidRPr="00250D93">
        <w:rPr>
          <w:rFonts w:ascii="Times New Roman" w:hAnsi="Times New Roman" w:cs="Times New Roman"/>
          <w:sz w:val="24"/>
          <w:szCs w:val="24"/>
        </w:rPr>
        <w:t>взаимообщения</w:t>
      </w:r>
      <w:proofErr w:type="spellEnd"/>
      <w:r w:rsidRPr="00250D93">
        <w:rPr>
          <w:rFonts w:ascii="Times New Roman" w:hAnsi="Times New Roman" w:cs="Times New Roman"/>
          <w:sz w:val="24"/>
          <w:szCs w:val="24"/>
        </w:rPr>
        <w:t xml:space="preserve"> у детей невелик и основа его еще не сформирована. Ребенок активно протестует против вмешательства в свою игру. </w:t>
      </w:r>
      <w:proofErr w:type="spellStart"/>
      <w:r w:rsidRPr="00250D93">
        <w:rPr>
          <w:rFonts w:ascii="Times New Roman" w:hAnsi="Times New Roman" w:cs="Times New Roman"/>
          <w:sz w:val="24"/>
          <w:szCs w:val="24"/>
        </w:rPr>
        <w:t>Взаимообщение</w:t>
      </w:r>
      <w:proofErr w:type="spellEnd"/>
      <w:r w:rsidRPr="00250D93">
        <w:rPr>
          <w:rFonts w:ascii="Times New Roman" w:hAnsi="Times New Roman" w:cs="Times New Roman"/>
          <w:sz w:val="24"/>
          <w:szCs w:val="24"/>
        </w:rPr>
        <w:t xml:space="preserve"> детей в течение дня возникает, как правило, в предметно-игровой деятельности и в режимных процессах, а поскольку предметно-игровые действия и самообслуживание еще только формируются, самостоятельность, заинтересованность в их выполнении следует оберегать. Детей приучают соблюдать «дисциплину расстояния», и они осваивают умение играть и действовать рядом, не мешая друг другу, вести себя в группе соответствующим образом. К двум годам дети самостоятельно способны помогать друг другу: принести предмет, необходимый для продолжения игры. Наблюдается быстрое и разноплановое развитие предметно-игрового поведения, благодаря чему к концу второго года жизни у них формируются компоненты всех видов деятельности, характерных для периода дошкольного детства. С помощью речи можно организовать поведение ребенка, а речь самого малыша становится основным средством общения со взрослым.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На музыкальных занятиях дети делают боковые шаги, медленно кружатся на месте. В простых плясках дети привыкают координировать </w:t>
      </w:r>
      <w:r w:rsidRPr="00250D93">
        <w:rPr>
          <w:rFonts w:ascii="Times New Roman" w:hAnsi="Times New Roman" w:cs="Times New Roman"/>
          <w:sz w:val="24"/>
          <w:szCs w:val="24"/>
        </w:rPr>
        <w:lastRenderedPageBreak/>
        <w:t xml:space="preserve">свои движения и действия друг с другом. Возможны несложные плясовые действия малышей парами. </w:t>
      </w:r>
    </w:p>
    <w:p w:rsidR="002D1FB1" w:rsidRPr="002D1FB1" w:rsidRDefault="00250D93" w:rsidP="002D1FB1">
      <w:pPr>
        <w:jc w:val="both"/>
        <w:rPr>
          <w:rFonts w:ascii="Times New Roman" w:hAnsi="Times New Roman" w:cs="Times New Roman"/>
          <w:b/>
          <w:sz w:val="24"/>
          <w:szCs w:val="24"/>
        </w:rPr>
      </w:pPr>
      <w:r w:rsidRPr="002D1FB1">
        <w:rPr>
          <w:rFonts w:ascii="Times New Roman" w:hAnsi="Times New Roman" w:cs="Times New Roman"/>
          <w:b/>
          <w:sz w:val="24"/>
          <w:szCs w:val="24"/>
        </w:rPr>
        <w:t xml:space="preserve">Характеристики особенностей детей 3-го года жизни.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Темп физического развития замедляется, но организм в целом крепнет, движения совершенствуются. Опорно-двигательный аппарат развит сравнительно слабо. Двигательный опыт небольшой, движения часто непреднамеренны, направления их случайны, эмоциональные проявления неустойчивы, активное торможение плохо развито. Ребенок еще не умеет самостоятельно регулировать скорость, силу и амплитуду движений. Все это необходимо учитывать при организации работы по физическому воспитанию. </w:t>
      </w: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трем годам дети воспринимают все звуки родного языка, но произносят их с большими искажениями. Основной формой мышления становится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предметами. </w:t>
      </w: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ходе совместной со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 Количество понимаемых слов значительно возрастает. Совершенствуется регуляция поведения в результате обращения взрослых к ребенку, который начинает понимать не только инструкцию, но и рассказ взрослых. Интенсивно развивается активная речь детей. К трем годам они осваивают основные грамматические структуры, пытаются строить простые предложения, в разговоре со взрослым используют практически все части речи. Активный словарь достигает примерно 1000-1500 слов. К концу третьего года жизни речь становится средством общения река со сверстниками. 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 Совершенствуется слуховое восприятие, прежде всего фонематический слух.</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На третьем году жизни дети становятся самостоятельнее. Продолжает развиваться предметная деятельность, ситуативно-деловое общение ребенка и взрослого; совершенствуются восприятие, речь, начальные формы произвольного поведения, игры, наглядно-действенное мышление. Развитие предметной деятельности связано с усвоением культурных способов действия с различными предметами. Развиваются соотносящие и орудийные действия. Умение выполнять орудийные действия развивает произвольность, преобразуя натуральные формы активности в культурные на основе предлагаемой взрослыми модели, которая выступает в качестве не только объекта для подражания, но и образца, регулирующего собственную активность ребенка. Игра носит процессуальный характер, главное в ней — действия, которые совершаются с игровыми предметами, приближенными к реальности. В середине третьего года жизни появляются действия с предметами-заместителями. Для детей этого возраста характерна неосознанность мотивов, импульсивность и зависимость чувств и желаний от ситуации. Дети легко 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кризисом трех лет. Ребенок осознает себя как отдельного человека, отличного от взрослого. У него формируется образ Я. Кризис часто </w:t>
      </w:r>
      <w:r w:rsidRPr="00250D93">
        <w:rPr>
          <w:rFonts w:ascii="Times New Roman" w:hAnsi="Times New Roman" w:cs="Times New Roman"/>
          <w:sz w:val="24"/>
          <w:szCs w:val="24"/>
        </w:rPr>
        <w:lastRenderedPageBreak/>
        <w:t xml:space="preserve">сопровождается рядом отрицательных проявлений: негативизмом, упрямством, нарушением общения со взрослым и др. Кризис может продолжаться от нескольких месяцев до двух лет.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w:t>
      </w:r>
      <w:proofErr w:type="gramStart"/>
      <w:r w:rsidRPr="00250D93">
        <w:rPr>
          <w:rFonts w:ascii="Times New Roman" w:hAnsi="Times New Roman" w:cs="Times New Roman"/>
          <w:sz w:val="24"/>
          <w:szCs w:val="24"/>
        </w:rPr>
        <w:t>В этом</w:t>
      </w:r>
      <w:proofErr w:type="gramEnd"/>
      <w:r w:rsidRPr="00250D93">
        <w:rPr>
          <w:rFonts w:ascii="Times New Roman" w:hAnsi="Times New Roman" w:cs="Times New Roman"/>
          <w:sz w:val="24"/>
          <w:szCs w:val="24"/>
        </w:rPr>
        <w:t xml:space="preserve"> возрасте у детей возникают первые эстетические чувства, которые проявляются при восприятии музыки, подпевании, участии в игре или пляске и выражаются в эмоциональном отношении ребенка к тому, что он делает. Появление собственно изобразительной деятельности обусловлено тем, что ребенок уже способен сформулировать намерение изобразить какой-либо предмет. Типичным является изображение человека в виде «</w:t>
      </w:r>
      <w:proofErr w:type="spellStart"/>
      <w:r w:rsidRPr="00250D93">
        <w:rPr>
          <w:rFonts w:ascii="Times New Roman" w:hAnsi="Times New Roman" w:cs="Times New Roman"/>
          <w:sz w:val="24"/>
          <w:szCs w:val="24"/>
        </w:rPr>
        <w:t>головонога</w:t>
      </w:r>
      <w:proofErr w:type="spellEnd"/>
      <w:r w:rsidRPr="00250D93">
        <w:rPr>
          <w:rFonts w:ascii="Times New Roman" w:hAnsi="Times New Roman" w:cs="Times New Roman"/>
          <w:sz w:val="24"/>
          <w:szCs w:val="24"/>
        </w:rPr>
        <w:t xml:space="preserve">» — окружности и отходящих от нее линий.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4 –</w:t>
      </w:r>
      <w:proofErr w:type="spellStart"/>
      <w:r w:rsidRPr="002D1FB1">
        <w:rPr>
          <w:rFonts w:ascii="Times New Roman" w:hAnsi="Times New Roman" w:cs="Times New Roman"/>
          <w:b/>
          <w:sz w:val="24"/>
          <w:szCs w:val="24"/>
        </w:rPr>
        <w:t>го</w:t>
      </w:r>
      <w:proofErr w:type="spellEnd"/>
      <w:r w:rsidRPr="002D1FB1">
        <w:rPr>
          <w:rFonts w:ascii="Times New Roman" w:hAnsi="Times New Roman" w:cs="Times New Roman"/>
          <w:b/>
          <w:sz w:val="24"/>
          <w:szCs w:val="24"/>
        </w:rPr>
        <w:t xml:space="preserve"> года жизни</w:t>
      </w:r>
      <w:r w:rsidRPr="00250D93">
        <w:rPr>
          <w:rFonts w:ascii="Times New Roman" w:hAnsi="Times New Roman" w:cs="Times New Roman"/>
          <w:sz w:val="24"/>
          <w:szCs w:val="24"/>
        </w:rPr>
        <w:t>.</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 xml:space="preserve"> Физическое развитие</w:t>
      </w:r>
      <w:r w:rsidRPr="00250D93">
        <w:rPr>
          <w:rFonts w:ascii="Times New Roman" w:hAnsi="Times New Roman" w:cs="Times New Roman"/>
          <w:sz w:val="24"/>
          <w:szCs w:val="24"/>
        </w:rPr>
        <w:t xml:space="preserve">. В младшем дошкольном возрасте происходит дальнейший рост и развитие детского организма, совершенствуются физиологические функции и процессы. Активно формируется костно-мышечная система, в силу чего недопустимо длительное пребывание детей в неудобных позах, сильные мышечные напряжения, поскольку это может спровоцировать дефекты осанки, плоскостопие, деформацию суставов. На четвертом году жизни ребенок владеет большим объемом двигательных навыков; способен совершать более сложные действия, соблюдая определенную последовательность. Детей характеризует большая осознанность восприятия показа движений и словесного пояснения, что положительно сказывается на качестве выполнения упражнений. Однако у них отмечается еще недостаточная слаженность в работе разнообразных мышечных групп (плечевого пояса, туловища, ног).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В младшем дошкольном возрасте развивается перцептивная деятельность. Дети от использования </w:t>
      </w:r>
      <w:proofErr w:type="spellStart"/>
      <w:r w:rsidRPr="00250D93">
        <w:rPr>
          <w:rFonts w:ascii="Times New Roman" w:hAnsi="Times New Roman" w:cs="Times New Roman"/>
          <w:sz w:val="24"/>
          <w:szCs w:val="24"/>
        </w:rPr>
        <w:t>предэталонов</w:t>
      </w:r>
      <w:proofErr w:type="spellEnd"/>
      <w:r w:rsidRPr="00250D93">
        <w:rPr>
          <w:rFonts w:ascii="Times New Roman" w:hAnsi="Times New Roman" w:cs="Times New Roman"/>
          <w:sz w:val="24"/>
          <w:szCs w:val="24"/>
        </w:rPr>
        <w:t xml:space="preserve">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Развиваются память и внимание. По просьбе взрослого дети могут запомнить 3-4 слова и 5-6 названий предметов. К концу младшего дошкольного возраста они способны запомнить значительные отрывки из любимых произведений. 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Дошкольники способны установить некоторые скрытые связи и отношения между предметами. 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К трем годам ребенок осваивает все грамматические категории родного языка. Он изменяет слова, использует морфологические средства, говорит короткими, грамматически оформленными предложениями. Его речь – разговорная речь, состоящая из коротких простых предложений. В основе предложений лежит структурная схема, в соответствии с которой выражаются главные члены предложений, а также происходит распространение высказывания за счет определений, дополнений, обстоятельств. По этим двум линиям – освоения способов выражения главных членов и способов распространения предложения – и происходит совершенствование синтаксической стороны речи младших дошкольников. Речь младшего дошкольник изобилует неполным предложениями, характерными для диалогической формы речи. Она непроизвольна и </w:t>
      </w:r>
      <w:proofErr w:type="spellStart"/>
      <w:r w:rsidRPr="00250D93">
        <w:rPr>
          <w:rFonts w:ascii="Times New Roman" w:hAnsi="Times New Roman" w:cs="Times New Roman"/>
          <w:sz w:val="24"/>
          <w:szCs w:val="24"/>
        </w:rPr>
        <w:t>ситуативна</w:t>
      </w:r>
      <w:proofErr w:type="spellEnd"/>
      <w:r w:rsidRPr="00250D93">
        <w:rPr>
          <w:rFonts w:ascii="Times New Roman" w:hAnsi="Times New Roman" w:cs="Times New Roman"/>
          <w:sz w:val="24"/>
          <w:szCs w:val="24"/>
        </w:rPr>
        <w:t xml:space="preserve">, вызывается впечатлениями от непосредственно воспринимаемого, ее понимание опирается </w:t>
      </w:r>
      <w:r w:rsidRPr="00250D93">
        <w:rPr>
          <w:rFonts w:ascii="Times New Roman" w:hAnsi="Times New Roman" w:cs="Times New Roman"/>
          <w:sz w:val="24"/>
          <w:szCs w:val="24"/>
        </w:rPr>
        <w:lastRenderedPageBreak/>
        <w:t xml:space="preserve">не только на языковые средства, но и на ситуацию. Важная линия развития речи в этом возрасте – формирование ее </w:t>
      </w:r>
      <w:proofErr w:type="spellStart"/>
      <w:r w:rsidRPr="00250D93">
        <w:rPr>
          <w:rFonts w:ascii="Times New Roman" w:hAnsi="Times New Roman" w:cs="Times New Roman"/>
          <w:sz w:val="24"/>
          <w:szCs w:val="24"/>
        </w:rPr>
        <w:t>контекстности</w:t>
      </w:r>
      <w:proofErr w:type="spellEnd"/>
      <w:r w:rsidRPr="00250D93">
        <w:rPr>
          <w:rFonts w:ascii="Times New Roman" w:hAnsi="Times New Roman" w:cs="Times New Roman"/>
          <w:sz w:val="24"/>
          <w:szCs w:val="24"/>
        </w:rPr>
        <w:t xml:space="preserve"> в русле </w:t>
      </w:r>
      <w:proofErr w:type="spellStart"/>
      <w:r w:rsidRPr="00250D93">
        <w:rPr>
          <w:rFonts w:ascii="Times New Roman" w:hAnsi="Times New Roman" w:cs="Times New Roman"/>
          <w:sz w:val="24"/>
          <w:szCs w:val="24"/>
        </w:rPr>
        <w:t>внеситуативного</w:t>
      </w:r>
      <w:proofErr w:type="spellEnd"/>
      <w:r w:rsidRPr="00250D93">
        <w:rPr>
          <w:rFonts w:ascii="Times New Roman" w:hAnsi="Times New Roman" w:cs="Times New Roman"/>
          <w:sz w:val="24"/>
          <w:szCs w:val="24"/>
        </w:rPr>
        <w:t xml:space="preserve"> общения.</w:t>
      </w:r>
    </w:p>
    <w:p w:rsidR="002D1FB1" w:rsidRDefault="00250D93" w:rsidP="002D1FB1">
      <w:pPr>
        <w:jc w:val="both"/>
        <w:rPr>
          <w:rFonts w:ascii="Times New Roman" w:hAnsi="Times New Roman" w:cs="Times New Roman"/>
          <w:sz w:val="24"/>
          <w:szCs w:val="24"/>
        </w:rPr>
      </w:pPr>
      <w:r w:rsidRPr="00250D93">
        <w:rPr>
          <w:rFonts w:ascii="Times New Roman" w:hAnsi="Times New Roman" w:cs="Times New Roman"/>
          <w:sz w:val="24"/>
          <w:szCs w:val="24"/>
        </w:rPr>
        <w:t xml:space="preserve"> </w:t>
      </w:r>
      <w:r w:rsidRPr="002D1FB1">
        <w:rPr>
          <w:rFonts w:ascii="Times New Roman" w:hAnsi="Times New Roman" w:cs="Times New Roman"/>
          <w:b/>
          <w:sz w:val="24"/>
          <w:szCs w:val="24"/>
        </w:rPr>
        <w:t>Социально – коммуникативное развитие.</w:t>
      </w:r>
      <w:r w:rsidRPr="00250D93">
        <w:rPr>
          <w:rFonts w:ascii="Times New Roman" w:hAnsi="Times New Roman" w:cs="Times New Roman"/>
          <w:sz w:val="24"/>
          <w:szCs w:val="24"/>
        </w:rPr>
        <w:t xml:space="preserve"> Взаимоотношения детей обусловлены нормами и правилами. В результате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 Взаимоотношения детей ярко проявляются в игровой деятельности. Они скорее играют рядом,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ребенка в группе сверстников во многом определяется мнением воспитателя. 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ребенка еще ситуативно.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 В возрасте 3-4 лет ребенок постепенно выходит за пределы семейного круга. Его общение становится </w:t>
      </w:r>
      <w:proofErr w:type="spellStart"/>
      <w:r w:rsidRPr="00250D93">
        <w:rPr>
          <w:rFonts w:ascii="Times New Roman" w:hAnsi="Times New Roman" w:cs="Times New Roman"/>
          <w:sz w:val="24"/>
          <w:szCs w:val="24"/>
        </w:rPr>
        <w:t>внеситуативным</w:t>
      </w:r>
      <w:proofErr w:type="spellEnd"/>
      <w:r w:rsidRPr="00250D93">
        <w:rPr>
          <w:rFonts w:ascii="Times New Roman" w:hAnsi="Times New Roman" w:cs="Times New Roman"/>
          <w:sz w:val="24"/>
          <w:szCs w:val="24"/>
        </w:rPr>
        <w:t xml:space="preserve">. Взрослый становится для ребенка не только членом семьи, но и носителем определенной общественной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 Главной особенностью игры является ее условность: выполнение одних действий с одними предметами предполагает их отнесенность к другим действиям с другими предметами. Основным содержанием игры младших дошкольников являются действия с игрушками и </w:t>
      </w:r>
      <w:proofErr w:type="spellStart"/>
      <w:r w:rsidRPr="00250D93">
        <w:rPr>
          <w:rFonts w:ascii="Times New Roman" w:hAnsi="Times New Roman" w:cs="Times New Roman"/>
          <w:sz w:val="24"/>
          <w:szCs w:val="24"/>
        </w:rPr>
        <w:t>предметамизаместителями</w:t>
      </w:r>
      <w:proofErr w:type="spellEnd"/>
      <w:r w:rsidRPr="00250D93">
        <w:rPr>
          <w:rFonts w:ascii="Times New Roman" w:hAnsi="Times New Roman" w:cs="Times New Roman"/>
          <w:sz w:val="24"/>
          <w:szCs w:val="24"/>
        </w:rPr>
        <w:t xml:space="preserve">. Продолжительность игры небольшая. Младшие дошкольники ограничиваются игрой с одной-двумя ролями и простыми, неразвернутыми сюжетами. Игры с правилами в этом возрасте только начинают формироваться.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Художественно-эстетическое.</w:t>
      </w:r>
      <w:r w:rsidRPr="00250D93">
        <w:rPr>
          <w:rFonts w:ascii="Times New Roman" w:hAnsi="Times New Roman" w:cs="Times New Roman"/>
          <w:sz w:val="24"/>
          <w:szCs w:val="24"/>
        </w:rPr>
        <w:t xml:space="preserve"> Изобразительная деятельность ребенка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 Большое значение для развития мелкой моторики имеет лепка. Младшие дошкольники способны под руководством взрослого вылепить простые предметы. Известно, что аппликация оказывает положительное влияние на развитие восприятия. В этом возрасте детям доступны простейшие виды аппликации. Конструктивная деятельность в младшем дошкольном возрасте ограничена возведением несложных построек по образцу и по замыслу. Восприятие музыки становится более эмоциональным и дифференцированным. Дети могут играть самостоятельно, проявляя инициативу. Дети этого возраста пытаются петь естественным голосом, без напряжения, правильно передавать мелодию. </w:t>
      </w:r>
    </w:p>
    <w:p w:rsidR="002D1FB1" w:rsidRDefault="00250D93" w:rsidP="002D1FB1">
      <w:pPr>
        <w:jc w:val="both"/>
        <w:rPr>
          <w:rFonts w:ascii="Times New Roman" w:hAnsi="Times New Roman" w:cs="Times New Roman"/>
          <w:sz w:val="24"/>
          <w:szCs w:val="24"/>
        </w:rPr>
      </w:pPr>
      <w:r w:rsidRPr="002D1FB1">
        <w:rPr>
          <w:rFonts w:ascii="Times New Roman" w:hAnsi="Times New Roman" w:cs="Times New Roman"/>
          <w:b/>
          <w:sz w:val="24"/>
          <w:szCs w:val="24"/>
        </w:rPr>
        <w:t>Характеристики особенностей детей 5-го года жизни</w:t>
      </w:r>
      <w:r w:rsidRPr="00250D93">
        <w:rPr>
          <w:rFonts w:ascii="Times New Roman" w:hAnsi="Times New Roman" w:cs="Times New Roman"/>
          <w:sz w:val="24"/>
          <w:szCs w:val="24"/>
        </w:rPr>
        <w:t>.</w:t>
      </w:r>
    </w:p>
    <w:p w:rsidR="007D6A51" w:rsidRDefault="002D1FB1" w:rsidP="002D1FB1">
      <w:pPr>
        <w:jc w:val="both"/>
        <w:rPr>
          <w:rFonts w:ascii="Times New Roman" w:hAnsi="Times New Roman" w:cs="Times New Roman"/>
          <w:sz w:val="24"/>
          <w:szCs w:val="24"/>
        </w:rPr>
      </w:pPr>
      <w:r>
        <w:rPr>
          <w:rFonts w:ascii="Times New Roman" w:hAnsi="Times New Roman" w:cs="Times New Roman"/>
          <w:sz w:val="24"/>
          <w:szCs w:val="24"/>
        </w:rPr>
        <w:t xml:space="preserve"> </w:t>
      </w:r>
      <w:r w:rsidRPr="002D1FB1">
        <w:rPr>
          <w:rFonts w:ascii="Times New Roman" w:hAnsi="Times New Roman" w:cs="Times New Roman"/>
          <w:b/>
          <w:sz w:val="24"/>
          <w:szCs w:val="24"/>
        </w:rPr>
        <w:t xml:space="preserve">Физическое развитие. </w:t>
      </w:r>
      <w:r w:rsidR="00250D93" w:rsidRPr="00250D93">
        <w:rPr>
          <w:rFonts w:ascii="Times New Roman" w:hAnsi="Times New Roman" w:cs="Times New Roman"/>
          <w:sz w:val="24"/>
          <w:szCs w:val="24"/>
        </w:rPr>
        <w:t xml:space="preserve">На пятом году жизни движения ребенка становятся более уверенными и координированными. Внимание приобретает все более устойчивый характер; совершенствуется зрительное, слуховое и осязательное восприятие; развивается целенаправленное запоминание. Дети уже способны различать разные виды движений, </w:t>
      </w:r>
      <w:r w:rsidR="00250D93" w:rsidRPr="00250D93">
        <w:rPr>
          <w:rFonts w:ascii="Times New Roman" w:hAnsi="Times New Roman" w:cs="Times New Roman"/>
          <w:sz w:val="24"/>
          <w:szCs w:val="24"/>
        </w:rPr>
        <w:lastRenderedPageBreak/>
        <w:t xml:space="preserve">выделять их элементы. У них появляется интерес к результатам движения, потребность выполнять его в соответствии с образом. Все это позволяет педагогу приступить к обучению технике выполнения основных движений, отработки их качества. Двигательная сфера ребенка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К концу среднего дошкольного возраста восприятие детей становится более развитым. Они оказываются способными назвать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 Возрастает объем памяти. Дети запоминают до 7-8 названий предметов. Начинает складываться произвольное запоминание: дети способны принять задачу на запоминание, помнят поручения взрослых, могут выучить небольшое стихотворение </w:t>
      </w:r>
      <w:proofErr w:type="gramStart"/>
      <w:r w:rsidRPr="00250D93">
        <w:rPr>
          <w:rFonts w:ascii="Times New Roman" w:hAnsi="Times New Roman" w:cs="Times New Roman"/>
          <w:sz w:val="24"/>
          <w:szCs w:val="24"/>
        </w:rPr>
        <w:t>Начинает</w:t>
      </w:r>
      <w:proofErr w:type="gramEnd"/>
      <w:r w:rsidRPr="00250D93">
        <w:rPr>
          <w:rFonts w:ascii="Times New Roman" w:hAnsi="Times New Roman" w:cs="Times New Roman"/>
          <w:sz w:val="24"/>
          <w:szCs w:val="24"/>
        </w:rPr>
        <w:t xml:space="preserve">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 Для детей этого возраста особенно характерны известные феномены Ж. Пиаже: сохранение количества, объема и величины. 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 Увеличивается устойчивость внимания. Ребенку оказывается доступной сосредоточенная деятельность в течение 15-20 минут. Он способен удерживать в памяти при выполнении каких-либо действий несложное условие.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интонационно выделяют речь тех или иных персонажей. Интерес вызывают ритмическая структура речи, рифмы. 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со взрослым становится </w:t>
      </w:r>
      <w:proofErr w:type="spellStart"/>
      <w:r w:rsidRPr="00250D93">
        <w:rPr>
          <w:rFonts w:ascii="Times New Roman" w:hAnsi="Times New Roman" w:cs="Times New Roman"/>
          <w:sz w:val="24"/>
          <w:szCs w:val="24"/>
        </w:rPr>
        <w:t>внеситуативной</w:t>
      </w:r>
      <w:proofErr w:type="spellEnd"/>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Социально-коммуникативное развитие. </w:t>
      </w:r>
      <w:r w:rsidRPr="00250D93">
        <w:rPr>
          <w:rFonts w:ascii="Times New Roman" w:hAnsi="Times New Roman" w:cs="Times New Roman"/>
          <w:sz w:val="24"/>
          <w:szCs w:val="24"/>
        </w:rPr>
        <w:t xml:space="preserve">В игровой деятельности детей среднего дошкольного возраста появляются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взаимодействий детей. Изменяется содержание общения ребенка и взрослого. Оно выходит за пределы конкретной ситуации, в которой оказывается ребенок. Ведущим становится познавательный мотив. Информация, которую ребенок получает в процессе общения, может быть сложной и трудной для понимания, </w:t>
      </w:r>
      <w:proofErr w:type="gramStart"/>
      <w:r w:rsidRPr="00250D93">
        <w:rPr>
          <w:rFonts w:ascii="Times New Roman" w:hAnsi="Times New Roman" w:cs="Times New Roman"/>
          <w:sz w:val="24"/>
          <w:szCs w:val="24"/>
        </w:rPr>
        <w:t>по она</w:t>
      </w:r>
      <w:proofErr w:type="gramEnd"/>
      <w:r w:rsidRPr="00250D93">
        <w:rPr>
          <w:rFonts w:ascii="Times New Roman" w:hAnsi="Times New Roman" w:cs="Times New Roman"/>
          <w:sz w:val="24"/>
          <w:szCs w:val="24"/>
        </w:rPr>
        <w:t xml:space="preserve"> вызывает у него интерес. 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 Взаимоотношения со сверстниками характеризуются избирательностью, которая выражается в предпочтении одних детей другим. Появляются постоянные партнеры по играм. В группах начинают выделяться лидеры. Появляются </w:t>
      </w:r>
      <w:proofErr w:type="spellStart"/>
      <w:r w:rsidRPr="00250D93">
        <w:rPr>
          <w:rFonts w:ascii="Times New Roman" w:hAnsi="Times New Roman" w:cs="Times New Roman"/>
          <w:sz w:val="24"/>
          <w:szCs w:val="24"/>
        </w:rPr>
        <w:t>конкурентность</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соревновательность</w:t>
      </w:r>
      <w:proofErr w:type="spellEnd"/>
      <w:r w:rsidRPr="00250D93">
        <w:rPr>
          <w:rFonts w:ascii="Times New Roman" w:hAnsi="Times New Roman" w:cs="Times New Roman"/>
          <w:sz w:val="24"/>
          <w:szCs w:val="24"/>
        </w:rPr>
        <w:t xml:space="preserve">. Последняя важна для сравнения себя с другим, что ведет к развитию образа </w:t>
      </w:r>
      <w:proofErr w:type="gramStart"/>
      <w:r w:rsidRPr="00250D93">
        <w:rPr>
          <w:rFonts w:ascii="Times New Roman" w:hAnsi="Times New Roman" w:cs="Times New Roman"/>
          <w:sz w:val="24"/>
          <w:szCs w:val="24"/>
        </w:rPr>
        <w:t>Я</w:t>
      </w:r>
      <w:proofErr w:type="gramEnd"/>
      <w:r w:rsidRPr="00250D93">
        <w:rPr>
          <w:rFonts w:ascii="Times New Roman" w:hAnsi="Times New Roman" w:cs="Times New Roman"/>
          <w:sz w:val="24"/>
          <w:szCs w:val="24"/>
        </w:rPr>
        <w:t xml:space="preserve"> ребенка, его детализации. Основные достижения возраста связаны с развитием игровой деятельности; появлением ролевых и реальных взаимодействий; с развитием изобразительной деятельности; конструированием по замыслу, планированием; совершенствованием восприятия, развитием образного мышления и воображения, </w:t>
      </w:r>
      <w:proofErr w:type="spellStart"/>
      <w:r w:rsidRPr="00250D93">
        <w:rPr>
          <w:rFonts w:ascii="Times New Roman" w:hAnsi="Times New Roman" w:cs="Times New Roman"/>
          <w:sz w:val="24"/>
          <w:szCs w:val="24"/>
        </w:rPr>
        <w:t>эгоцентричностью</w:t>
      </w:r>
      <w:proofErr w:type="spellEnd"/>
      <w:r w:rsidRPr="00250D93">
        <w:rPr>
          <w:rFonts w:ascii="Times New Roman" w:hAnsi="Times New Roman" w:cs="Times New Roman"/>
          <w:sz w:val="24"/>
          <w:szCs w:val="24"/>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250D93">
        <w:rPr>
          <w:rFonts w:ascii="Times New Roman" w:hAnsi="Times New Roman" w:cs="Times New Roman"/>
          <w:sz w:val="24"/>
          <w:szCs w:val="24"/>
        </w:rPr>
        <w:t>конкурентности</w:t>
      </w:r>
      <w:proofErr w:type="spellEnd"/>
      <w:r w:rsidRPr="00250D93">
        <w:rPr>
          <w:rFonts w:ascii="Times New Roman" w:hAnsi="Times New Roman" w:cs="Times New Roman"/>
          <w:sz w:val="24"/>
          <w:szCs w:val="24"/>
        </w:rPr>
        <w:t xml:space="preserve">, </w:t>
      </w:r>
      <w:proofErr w:type="spellStart"/>
      <w:r w:rsidRPr="00250D93">
        <w:rPr>
          <w:rFonts w:ascii="Times New Roman" w:hAnsi="Times New Roman" w:cs="Times New Roman"/>
          <w:sz w:val="24"/>
          <w:szCs w:val="24"/>
        </w:rPr>
        <w:t>соревновательности</w:t>
      </w:r>
      <w:proofErr w:type="spellEnd"/>
      <w:r w:rsidRPr="00250D93">
        <w:rPr>
          <w:rFonts w:ascii="Times New Roman" w:hAnsi="Times New Roman" w:cs="Times New Roman"/>
          <w:sz w:val="24"/>
          <w:szCs w:val="24"/>
        </w:rPr>
        <w:t xml:space="preserve"> со сверстниками, дальнейшим развитием образа Я ребенка, его детализацией.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 д. Усложняется конструирование. Постройки могут включать 5-6 деталей. Формируются навыки конструирования по собственному замыслу, а также планирование последовательности действий. Дети средней группы уже имеют достаточный музыкальный опыт, благодаря которому начинают активно включаться в разные виды музыкальной деятельности: слушание, пение, музыкально-ритмические движения, игру на детских инструментах и творчества.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Характеристики особенностей детей 6-го года жизни.</w:t>
      </w:r>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В старшем дошкольном возрасте на фоне общего физического развития совершенствуется нервная система ребенка: улучшается подвижность, уравновешенность, устойчивость нервных процессов. Однако дети все еще быстро устают, «</w:t>
      </w:r>
      <w:proofErr w:type="gramStart"/>
      <w:r w:rsidRPr="00250D93">
        <w:rPr>
          <w:rFonts w:ascii="Times New Roman" w:hAnsi="Times New Roman" w:cs="Times New Roman"/>
          <w:sz w:val="24"/>
          <w:szCs w:val="24"/>
        </w:rPr>
        <w:t>истощаются »</w:t>
      </w:r>
      <w:proofErr w:type="gramEnd"/>
      <w:r w:rsidRPr="00250D93">
        <w:rPr>
          <w:rFonts w:ascii="Times New Roman" w:hAnsi="Times New Roman" w:cs="Times New Roman"/>
          <w:sz w:val="24"/>
          <w:szCs w:val="24"/>
        </w:rPr>
        <w:t>, при перегрузках возникает охранительное торможение. Старшие дошкольники отличаются высокой двигательной активностью, обладают достаточным запасом двигательных умений и навыков; им лучше удаются движения, требующие скорости и гибкости, а их сила и выносливость пока еще невелики. На шестом году жизни ребенок успешно овладевает основными видами движений, которые становятся более осознанными. Это позволяет повысить требования к их выполнению, больше внимания уделять развитию физических и морально-волевых качеств</w:t>
      </w:r>
      <w:r w:rsidR="007D6A51">
        <w:rPr>
          <w:rFonts w:ascii="Times New Roman" w:hAnsi="Times New Roman" w:cs="Times New Roman"/>
          <w:sz w:val="24"/>
          <w:szCs w:val="24"/>
        </w:rPr>
        <w:t xml:space="preserve"> </w:t>
      </w:r>
      <w:r w:rsidRPr="00250D93">
        <w:rPr>
          <w:rFonts w:ascii="Times New Roman" w:hAnsi="Times New Roman" w:cs="Times New Roman"/>
          <w:sz w:val="24"/>
          <w:szCs w:val="24"/>
        </w:rPr>
        <w:t xml:space="preserve">(быстрота, ловкость, выносливость, выдержка, настойчивость, организованность, дисциплинированность), дружеских </w:t>
      </w:r>
      <w:proofErr w:type="gramStart"/>
      <w:r w:rsidRPr="00250D93">
        <w:rPr>
          <w:rFonts w:ascii="Times New Roman" w:hAnsi="Times New Roman" w:cs="Times New Roman"/>
          <w:sz w:val="24"/>
          <w:szCs w:val="24"/>
        </w:rPr>
        <w:t>взаимоотношений( умение</w:t>
      </w:r>
      <w:proofErr w:type="gramEnd"/>
      <w:r w:rsidRPr="00250D93">
        <w:rPr>
          <w:rFonts w:ascii="Times New Roman" w:hAnsi="Times New Roman" w:cs="Times New Roman"/>
          <w:sz w:val="24"/>
          <w:szCs w:val="24"/>
        </w:rPr>
        <w:t xml:space="preserve"> приходить на помощь товарищу, сопереживать его успехам и неудачам, быть заботливыми и внимательными друг к другу).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Продолжает совершенствоваться восприятие цвета, формы и величины, строения предметов; систематизируются представления детей. Они называют не только основные цвета и их оттенки, но и промежуточные цветов! оттенки; форму прямоугольников, овалов, треугольников. Воспринимав величину объектов, легко выстраивают в ряд — по возрастанию или убыванию — до 10 различных предметов. 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 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т.д. Кроме того, продолжают совершенствоваться обобщения, что является основой словесно-логического мышления. В дошкольном возрасте у детей еще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 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 Продолжают развиваться устойчивость, распределение, переключаемость внимания. Наблюдается переход от непроизвольного к произвольному вниманию.</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 xml:space="preserve"> Речевое развитие.</w:t>
      </w:r>
      <w:r w:rsidRPr="00250D93">
        <w:rPr>
          <w:rFonts w:ascii="Times New Roman" w:hAnsi="Times New Roman" w:cs="Times New Roman"/>
          <w:sz w:val="24"/>
          <w:szCs w:val="24"/>
        </w:rPr>
        <w:t xml:space="preserve"> Продолжает совершенствоваться речь, в том числе ее звуковая сторона. Дети могут правильно воспроизводить шипящие, свистящие и сонорные звуки. </w:t>
      </w:r>
      <w:proofErr w:type="gramStart"/>
      <w:r w:rsidRPr="00250D93">
        <w:rPr>
          <w:rFonts w:ascii="Times New Roman" w:hAnsi="Times New Roman" w:cs="Times New Roman"/>
          <w:sz w:val="24"/>
          <w:szCs w:val="24"/>
        </w:rPr>
        <w:t>Развиваются  фонематический</w:t>
      </w:r>
      <w:proofErr w:type="gramEnd"/>
      <w:r w:rsidRPr="00250D93">
        <w:rPr>
          <w:rFonts w:ascii="Times New Roman" w:hAnsi="Times New Roman" w:cs="Times New Roman"/>
          <w:sz w:val="24"/>
          <w:szCs w:val="24"/>
        </w:rPr>
        <w:t xml:space="preserve"> слух, интонационная выразительность речи при чтении стихов в </w:t>
      </w:r>
      <w:proofErr w:type="spellStart"/>
      <w:r w:rsidRPr="00250D93">
        <w:rPr>
          <w:rFonts w:ascii="Times New Roman" w:hAnsi="Times New Roman" w:cs="Times New Roman"/>
          <w:sz w:val="24"/>
          <w:szCs w:val="24"/>
        </w:rPr>
        <w:t>сюжетноролевой</w:t>
      </w:r>
      <w:proofErr w:type="spellEnd"/>
      <w:r w:rsidRPr="00250D93">
        <w:rPr>
          <w:rFonts w:ascii="Times New Roman" w:hAnsi="Times New Roman" w:cs="Times New Roman"/>
          <w:sz w:val="24"/>
          <w:szCs w:val="24"/>
        </w:rPr>
        <w:t xml:space="preserve"> игре и в повседневной жизни. 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 Развивается связная речь. Дети могут пересказывать, рассказывать по картинке, передавая не только главное, но и детали. 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Действия детей в играх становятся разнообразными.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 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обобщенным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 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(Б ЭТОМ случае ребенок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ребенок подбирает необходимый материал, для того чтобы воплотить образ). Дети данной возрастной группы уже могут петь, чисто интонируя мелодию, и способны освоить ряд певческих навыков. Дети старшей группы проявляют повышенный интерес к песенному творчеству. </w:t>
      </w:r>
      <w:r w:rsidRPr="007D6A51">
        <w:rPr>
          <w:rFonts w:ascii="Times New Roman" w:hAnsi="Times New Roman" w:cs="Times New Roman"/>
          <w:b/>
          <w:sz w:val="24"/>
          <w:szCs w:val="24"/>
        </w:rPr>
        <w:t>Характеристики особенностей детей 7-го года жизни.</w:t>
      </w:r>
      <w:r w:rsidRPr="00250D93">
        <w:rPr>
          <w:rFonts w:ascii="Times New Roman" w:hAnsi="Times New Roman" w:cs="Times New Roman"/>
          <w:sz w:val="24"/>
          <w:szCs w:val="24"/>
        </w:rPr>
        <w:t xml:space="preserve">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Физическое развитие</w:t>
      </w:r>
      <w:r w:rsidRPr="00250D93">
        <w:rPr>
          <w:rFonts w:ascii="Times New Roman" w:hAnsi="Times New Roman" w:cs="Times New Roman"/>
          <w:sz w:val="24"/>
          <w:szCs w:val="24"/>
        </w:rPr>
        <w:t xml:space="preserve"> </w:t>
      </w:r>
      <w:proofErr w:type="gramStart"/>
      <w:r w:rsidRPr="00250D93">
        <w:rPr>
          <w:rFonts w:ascii="Times New Roman" w:hAnsi="Times New Roman" w:cs="Times New Roman"/>
          <w:sz w:val="24"/>
          <w:szCs w:val="24"/>
        </w:rPr>
        <w:t>На</w:t>
      </w:r>
      <w:proofErr w:type="gramEnd"/>
      <w:r w:rsidRPr="00250D93">
        <w:rPr>
          <w:rFonts w:ascii="Times New Roman" w:hAnsi="Times New Roman" w:cs="Times New Roman"/>
          <w:sz w:val="24"/>
          <w:szCs w:val="24"/>
        </w:rPr>
        <w:t xml:space="preserve"> седьмом году жизни движения ребенка становятся более координированными и точными. В коллективной деятельности формируются навыки самоорганизации, взаимоконтроля. Дети проявляют волевые усилия при выполнении заданий; для них важен результат. У ребенка развиты основные двигательные качества (ловкость, гибкость, скоростные и силовые качества):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Познавательное развитие.</w:t>
      </w:r>
      <w:r w:rsidRPr="00250D93">
        <w:rPr>
          <w:rFonts w:ascii="Times New Roman" w:hAnsi="Times New Roman" w:cs="Times New Roman"/>
          <w:sz w:val="24"/>
          <w:szCs w:val="24"/>
        </w:rPr>
        <w:t xml:space="preserve"> У детей продолжает развиваться восприятие, однако они не всегда могут одновременно учитывать несколько различных признаков. 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Продолжают развиваться навыки обобщения и рассуждения, но они в значительной степени еще ограничиваются наглядными признаками ситуации. 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Речевое развитие</w:t>
      </w:r>
      <w:r w:rsidRPr="00250D93">
        <w:rPr>
          <w:rFonts w:ascii="Times New Roman" w:hAnsi="Times New Roman" w:cs="Times New Roman"/>
          <w:sz w:val="24"/>
          <w:szCs w:val="24"/>
        </w:rPr>
        <w:t xml:space="preserve">. 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дошкольников развиваются диалогическая и некоторые виды монологической речи. 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7D6A51"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Социально-коммуникативное развитие.</w:t>
      </w:r>
      <w:r w:rsidRPr="00250D93">
        <w:rPr>
          <w:rFonts w:ascii="Times New Roman" w:hAnsi="Times New Roman" w:cs="Times New Roman"/>
          <w:sz w:val="24"/>
          <w:szCs w:val="24"/>
        </w:rP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т.п. Исполнение роли акцентируется не только самой ролью, но и тем, в какой части игрового пространства эта роль воспроизводится.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96234C" w:rsidRDefault="00250D93" w:rsidP="002D1FB1">
      <w:pPr>
        <w:jc w:val="both"/>
        <w:rPr>
          <w:rFonts w:ascii="Times New Roman" w:hAnsi="Times New Roman" w:cs="Times New Roman"/>
          <w:sz w:val="24"/>
          <w:szCs w:val="24"/>
        </w:rPr>
      </w:pPr>
      <w:r w:rsidRPr="007D6A51">
        <w:rPr>
          <w:rFonts w:ascii="Times New Roman" w:hAnsi="Times New Roman" w:cs="Times New Roman"/>
          <w:b/>
          <w:sz w:val="24"/>
          <w:szCs w:val="24"/>
        </w:rPr>
        <w:t>Художественно-эстетическое развитие.</w:t>
      </w:r>
      <w:r w:rsidRPr="00250D93">
        <w:rPr>
          <w:rFonts w:ascii="Times New Roman" w:hAnsi="Times New Roman" w:cs="Times New Roman"/>
          <w:sz w:val="24"/>
          <w:szCs w:val="24"/>
        </w:rPr>
        <w:t xml:space="preserve"> 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 При правильном педагогическом подходе у детей формируются художественно-творческие способности в изобразительной деятельности. 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постройки как по собственному замыслу, так и по условиям. 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 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В этом возрасте у детей появляется интерес к музыкальной грамоте; более выраженным становится стремление выразительно исполнить песню, танец, проявлять творчество, высказать свое мнение об услышанном. Дети мотивируют свои предпочтения, проявляют повышенный интерес к импровизации и сочинительству. </w:t>
      </w:r>
    </w:p>
    <w:p w:rsidR="00B958F1" w:rsidRPr="00250D93" w:rsidRDefault="004E099C" w:rsidP="002D1FB1">
      <w:pPr>
        <w:jc w:val="both"/>
        <w:rPr>
          <w:rFonts w:ascii="Times New Roman" w:hAnsi="Times New Roman" w:cs="Times New Roman"/>
          <w:sz w:val="24"/>
          <w:szCs w:val="24"/>
        </w:rPr>
      </w:pPr>
    </w:p>
    <w:sectPr w:rsidR="00B958F1" w:rsidRPr="00250D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E13"/>
    <w:rsid w:val="00250D93"/>
    <w:rsid w:val="002D1FB1"/>
    <w:rsid w:val="0031326E"/>
    <w:rsid w:val="003863E9"/>
    <w:rsid w:val="004E099C"/>
    <w:rsid w:val="007D6A51"/>
    <w:rsid w:val="00824264"/>
    <w:rsid w:val="009304EB"/>
    <w:rsid w:val="0096234C"/>
    <w:rsid w:val="00C67784"/>
    <w:rsid w:val="00C815ED"/>
    <w:rsid w:val="00D70401"/>
    <w:rsid w:val="00F0309F"/>
    <w:rsid w:val="00F61E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B8322"/>
  <w15:chartTrackingRefBased/>
  <w15:docId w15:val="{7AEC88C9-AC43-40E9-9173-73FFAEBCA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D1FB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11</Pages>
  <Words>5491</Words>
  <Characters>31304</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7</cp:revision>
  <dcterms:created xsi:type="dcterms:W3CDTF">2022-09-27T04:58:00Z</dcterms:created>
  <dcterms:modified xsi:type="dcterms:W3CDTF">2023-10-12T06:33:00Z</dcterms:modified>
</cp:coreProperties>
</file>