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  <w:gridCol w:w="221"/>
      </w:tblGrid>
      <w:tr w:rsidR="00223ADD" w:rsidRPr="00ED46C5" w:rsidTr="006B4861">
        <w:tc>
          <w:tcPr>
            <w:tcW w:w="4643" w:type="dxa"/>
          </w:tcPr>
          <w:p w:rsidR="00223ADD" w:rsidRPr="00ED46C5" w:rsidRDefault="00223ADD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223ADD" w:rsidRPr="00ED46C5" w:rsidRDefault="00223ADD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861" w:rsidRPr="00ED46C5" w:rsidTr="006B4861">
        <w:tc>
          <w:tcPr>
            <w:tcW w:w="4643" w:type="dxa"/>
          </w:tcPr>
          <w:p w:rsidR="006B4861" w:rsidRDefault="006B4861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96" w:rsidRDefault="008F3796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96" w:rsidRDefault="008F3796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796" w:rsidRDefault="008F3796" w:rsidP="008F3796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F37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A6CD6D" wp14:editId="6F23A211">
                  <wp:extent cx="6200140" cy="8404515"/>
                  <wp:effectExtent l="0" t="0" r="0" b="0"/>
                  <wp:docPr id="2" name="Рисунок 2" descr="C:\Users\Ирбейское\Pictures\2021-06-04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бейское\Pictures\2021-06-04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264" cy="84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F3796" w:rsidRPr="00ED46C5" w:rsidRDefault="008F3796" w:rsidP="005F5B1E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B4861" w:rsidRPr="00ED46C5" w:rsidRDefault="006B4861" w:rsidP="006B4861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D67" w:rsidRDefault="004B4D67" w:rsidP="004B4D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113163" w:rsidTr="006B4861">
        <w:trPr>
          <w:trHeight w:val="556"/>
        </w:trPr>
        <w:tc>
          <w:tcPr>
            <w:tcW w:w="846" w:type="dxa"/>
          </w:tcPr>
          <w:p w:rsidR="00113163" w:rsidRDefault="00113163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13163" w:rsidRDefault="003C50BA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используемых для перевозки инвалидов</w:t>
            </w:r>
          </w:p>
        </w:tc>
        <w:tc>
          <w:tcPr>
            <w:tcW w:w="2336" w:type="dxa"/>
          </w:tcPr>
          <w:p w:rsidR="00113163" w:rsidRPr="00024EA0" w:rsidRDefault="00113163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13163" w:rsidRPr="00024EA0" w:rsidRDefault="00113163" w:rsidP="0020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163" w:rsidTr="006B4861">
        <w:trPr>
          <w:trHeight w:val="2127"/>
        </w:trPr>
        <w:tc>
          <w:tcPr>
            <w:tcW w:w="846" w:type="dxa"/>
          </w:tcPr>
          <w:p w:rsidR="00113163" w:rsidRDefault="003C50BA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113163" w:rsidRDefault="00024EA0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C50BA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 объекту и услугам</w:t>
            </w:r>
          </w:p>
        </w:tc>
        <w:tc>
          <w:tcPr>
            <w:tcW w:w="2336" w:type="dxa"/>
          </w:tcPr>
          <w:p w:rsidR="00113163" w:rsidRPr="00024EA0" w:rsidRDefault="00113163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113163" w:rsidRPr="00024EA0" w:rsidRDefault="00024EA0" w:rsidP="004A6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любых ремон</w:t>
            </w:r>
            <w:r w:rsidR="004A633B">
              <w:rPr>
                <w:rFonts w:ascii="Times New Roman" w:hAnsi="Times New Roman" w:cs="Times New Roman"/>
                <w:sz w:val="24"/>
                <w:szCs w:val="24"/>
              </w:rPr>
              <w:t>тных работ согласовывать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Управлением образования администрации</w:t>
            </w:r>
            <w:r w:rsidR="0081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4B2D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814B2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163" w:rsidTr="006B4861">
        <w:trPr>
          <w:trHeight w:val="3082"/>
        </w:trPr>
        <w:tc>
          <w:tcPr>
            <w:tcW w:w="846" w:type="dxa"/>
          </w:tcPr>
          <w:p w:rsidR="00113163" w:rsidRDefault="003C50BA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113163" w:rsidRDefault="003C50BA" w:rsidP="003C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Текущее обеспечения </w:t>
            </w:r>
            <w:r w:rsidRPr="003C50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доступа к объекту инвалидов  (до проведения капитального ремонта или реконструкции) и  к месту предоставления услуг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предоставление необходимых услуг в дистанционном режиме, предоставление, когда это возможно необходимых услуг по месту жительства инвалида.</w:t>
            </w:r>
          </w:p>
        </w:tc>
        <w:tc>
          <w:tcPr>
            <w:tcW w:w="2336" w:type="dxa"/>
          </w:tcPr>
          <w:p w:rsidR="00113163" w:rsidRPr="00024EA0" w:rsidRDefault="00814B2D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337" w:type="dxa"/>
          </w:tcPr>
          <w:p w:rsidR="00113163" w:rsidRPr="00024EA0" w:rsidRDefault="00814B2D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оказание услуг в форме электронного документооборота, с использованием сети Интернет, телефонное взаимодействие, личный прием граждан </w:t>
            </w:r>
          </w:p>
        </w:tc>
      </w:tr>
      <w:tr w:rsidR="00113163" w:rsidTr="00113163">
        <w:tc>
          <w:tcPr>
            <w:tcW w:w="846" w:type="dxa"/>
          </w:tcPr>
          <w:p w:rsidR="00113163" w:rsidRDefault="003C50BA" w:rsidP="004B4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3722C" w:rsidRPr="006B4861" w:rsidRDefault="003C50BA" w:rsidP="006B48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котором инвалидам предоставляются услуги, в том числе на котором имеются:</w:t>
            </w:r>
            <w:r w:rsid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-выделенная стоянка автотранспортных средств для инвалидов</w:t>
            </w:r>
            <w:r w:rsid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-сменное кресло-коляска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-поручни 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пандус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-подъемная </w:t>
            </w:r>
            <w:proofErr w:type="spellStart"/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плотформа</w:t>
            </w:r>
            <w:proofErr w:type="spellEnd"/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(аппарель)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-раздвижные двери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-доступные входные двери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-доступные санитарно-гигиенические помещения</w:t>
            </w:r>
            <w:r w:rsidR="006B4861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C3722C" w:rsidRPr="006B4861">
              <w:rPr>
                <w:rFonts w:ascii="Times New Roman" w:eastAsia="Calibri" w:hAnsi="Times New Roman" w:cs="Times New Roman"/>
                <w:sz w:val="24"/>
                <w:szCs w:val="24"/>
              </w:rPr>
              <w:t>-доступная ширина дверных проемов в стенах, площадках</w:t>
            </w:r>
          </w:p>
        </w:tc>
        <w:tc>
          <w:tcPr>
            <w:tcW w:w="2336" w:type="dxa"/>
          </w:tcPr>
          <w:p w:rsidR="00113163" w:rsidRPr="00024EA0" w:rsidRDefault="00814B2D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337" w:type="dxa"/>
          </w:tcPr>
          <w:p w:rsidR="004A633B" w:rsidRPr="004A633B" w:rsidRDefault="00814B2D" w:rsidP="004A6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индивидуальной мобильности инвалидов и возможности для самостоятельного их передвижения </w:t>
            </w:r>
            <w:r w:rsidR="004A633B">
              <w:rPr>
                <w:rFonts w:ascii="Times New Roman" w:hAnsi="Times New Roman" w:cs="Times New Roman"/>
                <w:sz w:val="24"/>
                <w:szCs w:val="24"/>
              </w:rPr>
              <w:t>по объекту выполнить до 2030г (</w:t>
            </w:r>
            <w:r w:rsidR="004A633B">
              <w:rPr>
                <w:rFonts w:ascii="Times New Roman" w:eastAsia="Calibri" w:hAnsi="Times New Roman" w:cs="Times New Roman"/>
                <w:sz w:val="24"/>
                <w:szCs w:val="24"/>
              </w:rPr>
              <w:t>выделить стоянку автотранспортных средств для инвалидов)</w:t>
            </w:r>
          </w:p>
          <w:p w:rsidR="004A633B" w:rsidRDefault="004A633B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33B" w:rsidRPr="00024EA0" w:rsidRDefault="004A633B" w:rsidP="004B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22C" w:rsidTr="00113163">
        <w:tc>
          <w:tcPr>
            <w:tcW w:w="846" w:type="dxa"/>
          </w:tcPr>
          <w:p w:rsidR="00C3722C" w:rsidRDefault="00C3722C" w:rsidP="00C372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</w:tcPr>
          <w:p w:rsidR="00C3722C" w:rsidRPr="00E152D5" w:rsidRDefault="00C3722C" w:rsidP="00C372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объекте надлежащего размещения 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2336" w:type="dxa"/>
          </w:tcPr>
          <w:p w:rsidR="00C3722C" w:rsidRPr="00024EA0" w:rsidRDefault="004A633B" w:rsidP="00C3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337" w:type="dxa"/>
          </w:tcPr>
          <w:p w:rsidR="00C3722C" w:rsidRPr="00024EA0" w:rsidRDefault="004A633B" w:rsidP="00C372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носителей информации запланировать с учетом потребности инвалидов в получении непосредственных услуг на объекте, а также с учетом финансирования</w:t>
            </w:r>
          </w:p>
        </w:tc>
      </w:tr>
    </w:tbl>
    <w:p w:rsidR="006B4861" w:rsidRDefault="006B4861" w:rsidP="006B48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22C" w:rsidRPr="006B4861" w:rsidRDefault="00C3722C" w:rsidP="006B4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861">
        <w:rPr>
          <w:rFonts w:ascii="Times New Roman" w:hAnsi="Times New Roman" w:cs="Times New Roman"/>
          <w:b/>
          <w:sz w:val="24"/>
          <w:szCs w:val="24"/>
        </w:rPr>
        <w:t xml:space="preserve">3.Оценка соответствия уровня доступности для инвалидов </w:t>
      </w:r>
      <w:r w:rsidR="006B4861" w:rsidRPr="006B4861">
        <w:rPr>
          <w:rFonts w:ascii="Times New Roman" w:hAnsi="Times New Roman" w:cs="Times New Roman"/>
          <w:b/>
          <w:sz w:val="24"/>
          <w:szCs w:val="24"/>
        </w:rPr>
        <w:t>услуг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8"/>
        <w:gridCol w:w="3516"/>
        <w:gridCol w:w="2283"/>
        <w:gridCol w:w="2723"/>
      </w:tblGrid>
      <w:tr w:rsidR="008866FE" w:rsidTr="008866FE">
        <w:tc>
          <w:tcPr>
            <w:tcW w:w="828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516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Показатели доступности</w:t>
            </w:r>
          </w:p>
        </w:tc>
        <w:tc>
          <w:tcPr>
            <w:tcW w:w="2283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2723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866FE" w:rsidTr="006B4861">
        <w:trPr>
          <w:trHeight w:val="2667"/>
        </w:trPr>
        <w:tc>
          <w:tcPr>
            <w:tcW w:w="828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индивидуальной петлей и/или звукоусиливающей аппаратурой</w:t>
            </w:r>
          </w:p>
        </w:tc>
        <w:tc>
          <w:tcPr>
            <w:tcW w:w="2283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723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Приобретение индивидуальной петлей и/или звукоусиливающей аппаратурой с целью полного исполнения условий доступности при наличии финансирования</w:t>
            </w:r>
          </w:p>
        </w:tc>
      </w:tr>
      <w:tr w:rsidR="008866FE" w:rsidTr="008866FE">
        <w:tc>
          <w:tcPr>
            <w:tcW w:w="828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(возможность) на объекте услуг с использованием русского жестового языка, доступном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283" w:type="dxa"/>
          </w:tcPr>
          <w:p w:rsidR="008866FE" w:rsidRPr="008866FE" w:rsidRDefault="008866FE" w:rsidP="004B4D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2723" w:type="dxa"/>
          </w:tcPr>
          <w:p w:rsidR="008866FE" w:rsidRPr="008866FE" w:rsidRDefault="008866FE" w:rsidP="004A633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заключ</w:t>
            </w:r>
            <w:r w:rsidR="004A633B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 по предоставлению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</w:tr>
      <w:tr w:rsidR="008866FE" w:rsidTr="006B4861">
        <w:trPr>
          <w:trHeight w:val="556"/>
        </w:trPr>
        <w:tc>
          <w:tcPr>
            <w:tcW w:w="828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8866FE" w:rsidRPr="00E152D5" w:rsidRDefault="00E93ED7" w:rsidP="00E93E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</w:t>
            </w:r>
            <w:r w:rsidR="008866FE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работников, предоставляющих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образования, </w:t>
            </w:r>
            <w:r w:rsidR="008866FE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прошедших инструктирование или обучение для работы с инвалидами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связанные с </w:t>
            </w:r>
            <w:r w:rsidR="008866FE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</w:t>
            </w:r>
            <w:r w:rsidR="008866FE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доступности для инвалидов объектов и услуг в соответствии с законодательством Российской </w:t>
            </w:r>
            <w:r w:rsidR="008866FE"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Федерации и законодательством субъектов Российской Федерации</w:t>
            </w:r>
          </w:p>
        </w:tc>
        <w:tc>
          <w:tcPr>
            <w:tcW w:w="2283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23" w:type="dxa"/>
          </w:tcPr>
          <w:p w:rsid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инструктирования 100%</w:t>
            </w:r>
          </w:p>
          <w:p w:rsidR="00E93ED7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сотрудников, далее проведение инструктажей на объекте периодичностью 2 раза в год.</w:t>
            </w:r>
          </w:p>
        </w:tc>
      </w:tr>
      <w:tr w:rsidR="008866FE" w:rsidTr="008866FE">
        <w:tc>
          <w:tcPr>
            <w:tcW w:w="828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6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объекте услуг в сфере образования, предоставляемым инвалидам с сопровождением ассистента-помощника</w:t>
            </w:r>
          </w:p>
        </w:tc>
        <w:tc>
          <w:tcPr>
            <w:tcW w:w="2283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723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штатной единицы не запланировано, организация помощи инвалидам будет включена в должности сотрудников</w:t>
            </w:r>
          </w:p>
        </w:tc>
      </w:tr>
      <w:tr w:rsidR="008866FE" w:rsidTr="008866FE">
        <w:tc>
          <w:tcPr>
            <w:tcW w:w="828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объекте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в сфере образования, предоставляемых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валидам с сопровождением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283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723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Введена </w:t>
            </w:r>
            <w:r w:rsidR="004476EA">
              <w:rPr>
                <w:rFonts w:ascii="Times New Roman" w:hAnsi="Times New Roman" w:cs="Times New Roman"/>
                <w:sz w:val="24"/>
                <w:szCs w:val="24"/>
              </w:rPr>
              <w:t>штатная 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</w:tr>
      <w:tr w:rsidR="008866FE" w:rsidTr="008866FE">
        <w:tc>
          <w:tcPr>
            <w:tcW w:w="828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6" w:type="dxa"/>
          </w:tcPr>
          <w:p w:rsidR="008866FE" w:rsidRPr="008866FE" w:rsidRDefault="00E93ED7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имеющих образование и/или квалификацию, позволяющую осуществлять обучение по адаптированным основным образовательным программам</w:t>
            </w:r>
          </w:p>
        </w:tc>
        <w:tc>
          <w:tcPr>
            <w:tcW w:w="2283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23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повышение квалификации педагогических работников</w:t>
            </w:r>
          </w:p>
        </w:tc>
      </w:tr>
      <w:tr w:rsidR="008866FE" w:rsidTr="008866FE">
        <w:tc>
          <w:tcPr>
            <w:tcW w:w="828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6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 в возрасте от 6- до 18 лет, получающих дополнительное образование</w:t>
            </w:r>
          </w:p>
        </w:tc>
        <w:tc>
          <w:tcPr>
            <w:tcW w:w="2283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</w:tcPr>
          <w:p w:rsidR="008866FE" w:rsidRPr="008866FE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показатель к ДОУ не относится </w:t>
            </w:r>
          </w:p>
        </w:tc>
      </w:tr>
      <w:tr w:rsidR="004476EA" w:rsidTr="008866FE">
        <w:tc>
          <w:tcPr>
            <w:tcW w:w="828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6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 в возрасте от 1,5 до 7 лет, охваченных дошкольным образованием</w:t>
            </w:r>
          </w:p>
        </w:tc>
        <w:tc>
          <w:tcPr>
            <w:tcW w:w="228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76EA" w:rsidTr="008866FE">
        <w:tc>
          <w:tcPr>
            <w:tcW w:w="828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6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детей-инвалидов, которым созданы условия для получения качественного обучения</w:t>
            </w:r>
          </w:p>
        </w:tc>
        <w:tc>
          <w:tcPr>
            <w:tcW w:w="228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EA" w:rsidTr="006B4861">
        <w:trPr>
          <w:trHeight w:val="1260"/>
        </w:trPr>
        <w:tc>
          <w:tcPr>
            <w:tcW w:w="828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6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объекта адаптирован для лиц с нарушением зрения (слабовидящих)</w:t>
            </w:r>
          </w:p>
        </w:tc>
        <w:tc>
          <w:tcPr>
            <w:tcW w:w="228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2723" w:type="dxa"/>
          </w:tcPr>
          <w:p w:rsidR="004476EA" w:rsidRDefault="004476EA" w:rsidP="008866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сайта ДОУ для лиц с нарушением зрения (слабовидящих) проведена</w:t>
            </w:r>
          </w:p>
        </w:tc>
      </w:tr>
    </w:tbl>
    <w:p w:rsidR="004B4D67" w:rsidRDefault="004B4D67" w:rsidP="004B4D67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:rsidR="006B4861" w:rsidRDefault="004476EA" w:rsidP="006B4861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861">
        <w:rPr>
          <w:rFonts w:ascii="Times New Roman" w:hAnsi="Times New Roman" w:cs="Times New Roman"/>
          <w:b/>
          <w:sz w:val="24"/>
          <w:szCs w:val="24"/>
        </w:rPr>
        <w:t>4. Управленческие решения</w:t>
      </w:r>
    </w:p>
    <w:p w:rsidR="006B4861" w:rsidRPr="006B4861" w:rsidRDefault="006B4861" w:rsidP="006B4861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769"/>
        <w:gridCol w:w="6096"/>
        <w:gridCol w:w="2627"/>
      </w:tblGrid>
      <w:tr w:rsidR="004476EA" w:rsidTr="00FB7DE8">
        <w:tc>
          <w:tcPr>
            <w:tcW w:w="769" w:type="dxa"/>
          </w:tcPr>
          <w:p w:rsidR="004476EA" w:rsidRPr="004476EA" w:rsidRDefault="004476EA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6E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096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виды работ, необходимых для проведения объекта и порядка предоставления на нем услуг </w:t>
            </w:r>
            <w:r w:rsidRPr="006B4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доступности для инвалидов  в соответствие с требованиями законодательства РФ</w:t>
            </w:r>
          </w:p>
        </w:tc>
        <w:tc>
          <w:tcPr>
            <w:tcW w:w="2627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Запланированные сроки выполнения</w:t>
            </w:r>
          </w:p>
        </w:tc>
      </w:tr>
      <w:tr w:rsidR="00FB7DE8" w:rsidTr="00FB7DE8">
        <w:tc>
          <w:tcPr>
            <w:tcW w:w="769" w:type="dxa"/>
          </w:tcPr>
          <w:p w:rsidR="00FB7DE8" w:rsidRPr="006B4861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723" w:type="dxa"/>
            <w:gridSpan w:val="2"/>
          </w:tcPr>
          <w:p w:rsidR="00FB7DE8" w:rsidRPr="006B4861" w:rsidRDefault="00FB7DE8" w:rsidP="006B4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Территория, прилегающая к зданию</w:t>
            </w:r>
          </w:p>
        </w:tc>
      </w:tr>
      <w:tr w:rsidR="004476EA" w:rsidTr="00FB7DE8">
        <w:tc>
          <w:tcPr>
            <w:tcW w:w="769" w:type="dxa"/>
          </w:tcPr>
          <w:p w:rsidR="004476EA" w:rsidRPr="004476EA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6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Выделение стоянки автотранспортных средств для инвалидов по согласованию с (ГИБДД)</w:t>
            </w:r>
          </w:p>
        </w:tc>
        <w:tc>
          <w:tcPr>
            <w:tcW w:w="2627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2029-2030</w:t>
            </w:r>
          </w:p>
        </w:tc>
      </w:tr>
      <w:tr w:rsidR="004476EA" w:rsidTr="00FB7DE8">
        <w:tc>
          <w:tcPr>
            <w:tcW w:w="769" w:type="dxa"/>
          </w:tcPr>
          <w:p w:rsidR="004476EA" w:rsidRPr="004476EA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6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2627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2029-2030</w:t>
            </w:r>
          </w:p>
        </w:tc>
      </w:tr>
      <w:tr w:rsidR="00FB7DE8" w:rsidTr="005416FC">
        <w:tc>
          <w:tcPr>
            <w:tcW w:w="769" w:type="dxa"/>
          </w:tcPr>
          <w:p w:rsidR="00FB7DE8" w:rsidRPr="006B4861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23" w:type="dxa"/>
            <w:gridSpan w:val="2"/>
          </w:tcPr>
          <w:p w:rsidR="00FB7DE8" w:rsidRPr="006B4861" w:rsidRDefault="00FB7DE8" w:rsidP="006B4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входные группы и возможность свободного передвижения инвалидов по объекту к месту получения услуг</w:t>
            </w:r>
          </w:p>
        </w:tc>
      </w:tr>
      <w:tr w:rsidR="004476EA" w:rsidTr="00FB7DE8">
        <w:tc>
          <w:tcPr>
            <w:tcW w:w="769" w:type="dxa"/>
          </w:tcPr>
          <w:p w:rsidR="004476EA" w:rsidRPr="004476EA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96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проекто</w:t>
            </w:r>
            <w:proofErr w:type="spellEnd"/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-системной документации и проведение ремонтных работ по обеспечению условия доступности объекта для инвалидов</w:t>
            </w:r>
          </w:p>
        </w:tc>
        <w:tc>
          <w:tcPr>
            <w:tcW w:w="2627" w:type="dxa"/>
          </w:tcPr>
          <w:p w:rsidR="004476EA" w:rsidRPr="006B4861" w:rsidRDefault="00FB7DE8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До 2030 г</w:t>
            </w:r>
          </w:p>
        </w:tc>
      </w:tr>
      <w:tr w:rsidR="004476EA" w:rsidTr="00FB7DE8">
        <w:tc>
          <w:tcPr>
            <w:tcW w:w="769" w:type="dxa"/>
          </w:tcPr>
          <w:p w:rsidR="004476EA" w:rsidRPr="004476EA" w:rsidRDefault="00FB7DE8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96" w:type="dxa"/>
          </w:tcPr>
          <w:p w:rsidR="004476EA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Установка па</w:t>
            </w:r>
            <w:r w:rsidR="00FB7DE8" w:rsidRPr="006B4861">
              <w:rPr>
                <w:rFonts w:ascii="Times New Roman" w:hAnsi="Times New Roman" w:cs="Times New Roman"/>
                <w:sz w:val="24"/>
                <w:szCs w:val="24"/>
              </w:rPr>
              <w:t>ндуса на входе</w:t>
            </w:r>
          </w:p>
        </w:tc>
        <w:tc>
          <w:tcPr>
            <w:tcW w:w="2627" w:type="dxa"/>
          </w:tcPr>
          <w:p w:rsidR="004476EA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4476EA" w:rsidTr="00FB7DE8">
        <w:tc>
          <w:tcPr>
            <w:tcW w:w="769" w:type="dxa"/>
          </w:tcPr>
          <w:p w:rsidR="004476EA" w:rsidRPr="004476EA" w:rsidRDefault="005C1002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96" w:type="dxa"/>
          </w:tcPr>
          <w:p w:rsidR="004476EA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Установка поручней (наружных и внутренних)</w:t>
            </w:r>
          </w:p>
        </w:tc>
        <w:tc>
          <w:tcPr>
            <w:tcW w:w="2627" w:type="dxa"/>
          </w:tcPr>
          <w:p w:rsidR="004476EA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5C1002" w:rsidTr="00FB7DE8">
        <w:tc>
          <w:tcPr>
            <w:tcW w:w="769" w:type="dxa"/>
          </w:tcPr>
          <w:p w:rsidR="005C1002" w:rsidRDefault="005C1002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96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кнопки вызова на входе в здание для инвалидов </w:t>
            </w:r>
          </w:p>
        </w:tc>
        <w:tc>
          <w:tcPr>
            <w:tcW w:w="2627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5C1002" w:rsidTr="00FB7DE8">
        <w:tc>
          <w:tcPr>
            <w:tcW w:w="769" w:type="dxa"/>
          </w:tcPr>
          <w:p w:rsidR="005C1002" w:rsidRDefault="005C1002" w:rsidP="004476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96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2627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</w:tr>
      <w:tr w:rsidR="005C1002" w:rsidTr="00A25CB0">
        <w:tc>
          <w:tcPr>
            <w:tcW w:w="769" w:type="dxa"/>
          </w:tcPr>
          <w:p w:rsidR="005C1002" w:rsidRPr="006B4861" w:rsidRDefault="005C100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3" w:type="dxa"/>
            <w:gridSpan w:val="2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объекте надлежащего размещения оборудования и носителей информации для лиц с нарушением слух и зрения</w:t>
            </w:r>
          </w:p>
        </w:tc>
      </w:tr>
      <w:tr w:rsidR="005C1002" w:rsidTr="00FB7DE8">
        <w:tc>
          <w:tcPr>
            <w:tcW w:w="769" w:type="dxa"/>
          </w:tcPr>
          <w:p w:rsidR="005C1002" w:rsidRDefault="005C100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096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Приобретение вывески с информацией об объекте, выполненной рельефно-точечным шрифтом Брайля и контрастном фоне</w:t>
            </w:r>
          </w:p>
        </w:tc>
        <w:tc>
          <w:tcPr>
            <w:tcW w:w="2627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До 2030</w:t>
            </w:r>
          </w:p>
        </w:tc>
      </w:tr>
      <w:tr w:rsidR="005C1002" w:rsidTr="006B4861">
        <w:trPr>
          <w:trHeight w:val="857"/>
        </w:trPr>
        <w:tc>
          <w:tcPr>
            <w:tcW w:w="769" w:type="dxa"/>
          </w:tcPr>
          <w:p w:rsidR="005C1002" w:rsidRDefault="005C100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096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памяток об объекте и предоставляемых на нем услугах</w:t>
            </w:r>
          </w:p>
        </w:tc>
        <w:tc>
          <w:tcPr>
            <w:tcW w:w="2627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Ежегодное об</w:t>
            </w:r>
            <w:r w:rsidR="006B4861" w:rsidRPr="006B4861">
              <w:rPr>
                <w:rFonts w:ascii="Times New Roman" w:hAnsi="Times New Roman" w:cs="Times New Roman"/>
                <w:sz w:val="24"/>
                <w:szCs w:val="24"/>
              </w:rPr>
              <w:t>новление и дополнение при необхо</w:t>
            </w: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5C1002" w:rsidTr="00351350">
        <w:tc>
          <w:tcPr>
            <w:tcW w:w="769" w:type="dxa"/>
          </w:tcPr>
          <w:p w:rsidR="005C1002" w:rsidRPr="006B4861" w:rsidRDefault="005C100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3" w:type="dxa"/>
            <w:gridSpan w:val="2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услуг</w:t>
            </w:r>
          </w:p>
        </w:tc>
      </w:tr>
      <w:tr w:rsidR="005C1002" w:rsidTr="00FB7DE8">
        <w:tc>
          <w:tcPr>
            <w:tcW w:w="769" w:type="dxa"/>
          </w:tcPr>
          <w:p w:rsidR="005C1002" w:rsidRDefault="005C100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096" w:type="dxa"/>
          </w:tcPr>
          <w:p w:rsidR="005C1002" w:rsidRPr="006B4861" w:rsidRDefault="005C100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 и</w:t>
            </w:r>
            <w:r w:rsidR="008260C2"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допуска на объект </w:t>
            </w:r>
            <w:proofErr w:type="spellStart"/>
            <w:r w:rsidR="008260C2" w:rsidRPr="006B486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8260C2"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260C2" w:rsidRPr="006B4861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2627" w:type="dxa"/>
          </w:tcPr>
          <w:p w:rsidR="005C100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8260C2" w:rsidTr="00FB7DE8">
        <w:tc>
          <w:tcPr>
            <w:tcW w:w="769" w:type="dxa"/>
          </w:tcPr>
          <w:p w:rsidR="008260C2" w:rsidRDefault="008260C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096" w:type="dxa"/>
          </w:tcPr>
          <w:p w:rsidR="008260C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Предоставление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627" w:type="dxa"/>
          </w:tcPr>
          <w:p w:rsidR="008260C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</w:tc>
      </w:tr>
      <w:tr w:rsidR="005C1002" w:rsidTr="00FB7DE8">
        <w:tc>
          <w:tcPr>
            <w:tcW w:w="769" w:type="dxa"/>
          </w:tcPr>
          <w:p w:rsidR="005C1002" w:rsidRDefault="008260C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096" w:type="dxa"/>
          </w:tcPr>
          <w:p w:rsidR="005C100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Проведения инструктирования (или обучения)  сотрудников по вопросам, связанным с обеспечением доступности для инвалидов объекта и услуг</w:t>
            </w:r>
          </w:p>
        </w:tc>
        <w:tc>
          <w:tcPr>
            <w:tcW w:w="2627" w:type="dxa"/>
          </w:tcPr>
          <w:p w:rsidR="005C100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Запланировано инструктирование 100% сотрудников 2 раза в год</w:t>
            </w:r>
          </w:p>
        </w:tc>
      </w:tr>
      <w:tr w:rsidR="008260C2" w:rsidTr="00FB7DE8">
        <w:tc>
          <w:tcPr>
            <w:tcW w:w="769" w:type="dxa"/>
          </w:tcPr>
          <w:p w:rsidR="008260C2" w:rsidRDefault="008260C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096" w:type="dxa"/>
          </w:tcPr>
          <w:p w:rsidR="008260C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Внесение дополнений в должностные инструкции сотрудников по предоставлению услуг инвалидам и оказанию им при этом необходимой помощи</w:t>
            </w:r>
          </w:p>
        </w:tc>
        <w:tc>
          <w:tcPr>
            <w:tcW w:w="2627" w:type="dxa"/>
          </w:tcPr>
          <w:p w:rsidR="008260C2" w:rsidRPr="006B4861" w:rsidRDefault="008260C2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квартал 2020г</w:t>
            </w:r>
          </w:p>
        </w:tc>
      </w:tr>
      <w:tr w:rsidR="008260C2" w:rsidTr="00FB7DE8">
        <w:tc>
          <w:tcPr>
            <w:tcW w:w="769" w:type="dxa"/>
          </w:tcPr>
          <w:p w:rsidR="008260C2" w:rsidRPr="008260C2" w:rsidRDefault="008260C2" w:rsidP="005C100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096" w:type="dxa"/>
          </w:tcPr>
          <w:p w:rsidR="008260C2" w:rsidRPr="006B4861" w:rsidRDefault="00E6518F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Формы предоставления услуг на объекте: в ходе личного приема граждан, электронного взаимодействия, консультирования по телефону</w:t>
            </w:r>
          </w:p>
        </w:tc>
        <w:tc>
          <w:tcPr>
            <w:tcW w:w="2627" w:type="dxa"/>
          </w:tcPr>
          <w:p w:rsidR="008260C2" w:rsidRPr="006B4861" w:rsidRDefault="00E6518F" w:rsidP="006B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861">
              <w:rPr>
                <w:rFonts w:ascii="Times New Roman" w:hAnsi="Times New Roman" w:cs="Times New Roman"/>
                <w:sz w:val="24"/>
                <w:szCs w:val="24"/>
              </w:rPr>
              <w:t>Продолжать данную работу.</w:t>
            </w:r>
          </w:p>
        </w:tc>
      </w:tr>
    </w:tbl>
    <w:p w:rsidR="004476EA" w:rsidRDefault="00E6518F" w:rsidP="004476EA">
      <w:pPr>
        <w:pStyle w:val="a5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518F" w:rsidRP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  <w:r w:rsidRPr="00E6518F">
        <w:rPr>
          <w:rFonts w:ascii="Times New Roman" w:hAnsi="Times New Roman" w:cs="Times New Roman"/>
          <w:sz w:val="24"/>
          <w:szCs w:val="24"/>
        </w:rPr>
        <w:t>Период проведения работ: до 2030 года</w:t>
      </w:r>
    </w:p>
    <w:p w:rsidR="00E6518F" w:rsidRP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  <w:r w:rsidRPr="00E6518F">
        <w:rPr>
          <w:rFonts w:ascii="Times New Roman" w:hAnsi="Times New Roman" w:cs="Times New Roman"/>
          <w:sz w:val="24"/>
          <w:szCs w:val="24"/>
        </w:rPr>
        <w:t>Ожидаемый результат: доступность объекта маломобильным группам населения.</w:t>
      </w:r>
    </w:p>
    <w:p w:rsid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  <w:r w:rsidRPr="00E6518F">
        <w:rPr>
          <w:rFonts w:ascii="Times New Roman" w:hAnsi="Times New Roman" w:cs="Times New Roman"/>
          <w:sz w:val="24"/>
          <w:szCs w:val="24"/>
        </w:rPr>
        <w:t>Паспорт доступности размещен на официальном сайте ДОУ</w:t>
      </w:r>
    </w:p>
    <w:p w:rsid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</w:p>
    <w:p w:rsidR="00E6518F" w:rsidRPr="006B4861" w:rsidRDefault="00E6518F" w:rsidP="00E6518F">
      <w:pPr>
        <w:rPr>
          <w:rFonts w:ascii="Times New Roman" w:hAnsi="Times New Roman" w:cs="Times New Roman"/>
          <w:b/>
          <w:sz w:val="24"/>
          <w:szCs w:val="24"/>
        </w:rPr>
      </w:pPr>
      <w:r w:rsidRPr="006B4861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сформирован на основании акта обследования объекта от 18 октября 2020 года Комиссией, состав которой утвержден приказом №60 от 17 октября 2020 года.</w:t>
      </w:r>
    </w:p>
    <w:p w:rsidR="00E6518F" w:rsidRPr="00E6518F" w:rsidRDefault="00E6518F" w:rsidP="00E65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д/с №4 оставляет за собой право вносить изменения и дополнения в паспорт доступности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предоставляемых на нем услуг с учетом финансирования и потребности в предоставлении услуг на качественно новом уровне с учетом измене</w:t>
      </w:r>
      <w:r w:rsidR="00024E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федерального и регионального законодательства</w:t>
      </w:r>
    </w:p>
    <w:p w:rsidR="00E6518F" w:rsidRPr="004B4D67" w:rsidRDefault="00E6518F" w:rsidP="004476EA">
      <w:pPr>
        <w:pStyle w:val="a5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E6518F" w:rsidRPr="004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6380"/>
    <w:multiLevelType w:val="multilevel"/>
    <w:tmpl w:val="AE265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33434B89"/>
    <w:multiLevelType w:val="multilevel"/>
    <w:tmpl w:val="2B246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2E42D78"/>
    <w:multiLevelType w:val="hybridMultilevel"/>
    <w:tmpl w:val="3EF2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C028D"/>
    <w:multiLevelType w:val="multilevel"/>
    <w:tmpl w:val="2B246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AB"/>
    <w:rsid w:val="00024EA0"/>
    <w:rsid w:val="00113163"/>
    <w:rsid w:val="00205B4A"/>
    <w:rsid w:val="00223ADD"/>
    <w:rsid w:val="002B06AB"/>
    <w:rsid w:val="0031326E"/>
    <w:rsid w:val="003C50BA"/>
    <w:rsid w:val="004476EA"/>
    <w:rsid w:val="004A633B"/>
    <w:rsid w:val="004B4D67"/>
    <w:rsid w:val="005C1002"/>
    <w:rsid w:val="005F5B1E"/>
    <w:rsid w:val="006B4861"/>
    <w:rsid w:val="00814B2D"/>
    <w:rsid w:val="008260C2"/>
    <w:rsid w:val="008866FE"/>
    <w:rsid w:val="008F3796"/>
    <w:rsid w:val="00A84036"/>
    <w:rsid w:val="00C3722C"/>
    <w:rsid w:val="00D70401"/>
    <w:rsid w:val="00E6518F"/>
    <w:rsid w:val="00E93ED7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491"/>
  <w15:chartTrackingRefBased/>
  <w15:docId w15:val="{DE4CAF68-471E-4A37-A569-39BC0839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3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23A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2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3ADD"/>
    <w:pPr>
      <w:ind w:left="720"/>
      <w:contextualSpacing/>
    </w:pPr>
  </w:style>
  <w:style w:type="paragraph" w:customStyle="1" w:styleId="ConsPlusCell">
    <w:name w:val="ConsPlusCell"/>
    <w:rsid w:val="004B4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C9EF-4E08-4DD7-B787-42274860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2021-06-01T08:18:00Z</dcterms:created>
  <dcterms:modified xsi:type="dcterms:W3CDTF">2021-06-04T08:56:00Z</dcterms:modified>
</cp:coreProperties>
</file>